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646" w:rsidRDefault="00572646" w:rsidP="00572646">
      <w:pPr>
        <w:pStyle w:val="11"/>
        <w:ind w:left="57" w:firstLine="843"/>
        <w:jc w:val="both"/>
        <w:rPr>
          <w:rFonts w:ascii="Times New Roman" w:eastAsia="Times New Roman" w:hAnsi="Times New Roman"/>
          <w:sz w:val="22"/>
          <w:szCs w:val="22"/>
          <w:lang w:val="uk-UA" w:eastAsia="ar-SA" w:bidi="ar-SA"/>
        </w:rPr>
      </w:pPr>
    </w:p>
    <w:p w:rsidR="00572646" w:rsidRDefault="00572646" w:rsidP="00572646">
      <w:pPr>
        <w:pStyle w:val="11"/>
        <w:ind w:left="57" w:firstLine="843"/>
        <w:jc w:val="both"/>
        <w:rPr>
          <w:rFonts w:ascii="Times New Roman" w:eastAsia="Times New Roman" w:hAnsi="Times New Roman"/>
          <w:sz w:val="22"/>
          <w:szCs w:val="22"/>
          <w:lang w:val="uk-UA" w:eastAsia="ar-SA" w:bidi="ar-SA"/>
        </w:rPr>
      </w:pPr>
    </w:p>
    <w:p w:rsidR="00572646" w:rsidRDefault="00572646" w:rsidP="00572646">
      <w:pPr>
        <w:pStyle w:val="11"/>
        <w:ind w:left="57" w:firstLine="843"/>
        <w:jc w:val="both"/>
        <w:rPr>
          <w:rFonts w:ascii="Times New Roman" w:eastAsia="Times New Roman" w:hAnsi="Times New Roman"/>
          <w:sz w:val="22"/>
          <w:szCs w:val="22"/>
          <w:lang w:val="uk-UA" w:eastAsia="ar-SA" w:bidi="ar-SA"/>
        </w:rPr>
      </w:pPr>
    </w:p>
    <w:p w:rsidR="00572646" w:rsidRDefault="00572646" w:rsidP="00572646">
      <w:pPr>
        <w:pStyle w:val="11"/>
        <w:jc w:val="both"/>
        <w:rPr>
          <w:rFonts w:ascii="Times New Roman" w:eastAsia="Times New Roman" w:hAnsi="Times New Roman"/>
          <w:sz w:val="22"/>
          <w:szCs w:val="22"/>
          <w:lang w:val="uk-UA" w:eastAsia="ar-SA" w:bidi="ar-SA"/>
        </w:rPr>
      </w:pPr>
    </w:p>
    <w:tbl>
      <w:tblPr>
        <w:tblpPr w:leftFromText="180" w:rightFromText="180" w:vertAnchor="page" w:horzAnchor="margin" w:tblpXSpec="center" w:tblpY="631"/>
        <w:tblW w:w="9637" w:type="dxa"/>
        <w:tblLayout w:type="fixed"/>
        <w:tblLook w:val="0000" w:firstRow="0" w:lastRow="0" w:firstColumn="0" w:lastColumn="0" w:noHBand="0" w:noVBand="0"/>
      </w:tblPr>
      <w:tblGrid>
        <w:gridCol w:w="4665"/>
        <w:gridCol w:w="4972"/>
      </w:tblGrid>
      <w:tr w:rsidR="00572646" w:rsidRPr="00AF2319" w:rsidTr="008B6DE7">
        <w:trPr>
          <w:trHeight w:val="3169"/>
        </w:trPr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72646" w:rsidRDefault="00572646" w:rsidP="008B6DE7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572646" w:rsidRPr="00E42574" w:rsidRDefault="00572646" w:rsidP="008B6DE7">
            <w:pPr>
              <w:rPr>
                <w:color w:val="000000"/>
                <w:sz w:val="28"/>
                <w:szCs w:val="28"/>
              </w:rPr>
            </w:pPr>
            <w:r w:rsidRPr="00E42574">
              <w:rPr>
                <w:bCs/>
                <w:color w:val="000000"/>
                <w:sz w:val="28"/>
                <w:szCs w:val="28"/>
              </w:rPr>
              <w:t xml:space="preserve">СХВАЛЕНО  </w:t>
            </w:r>
            <w:r w:rsidRPr="00E42574">
              <w:rPr>
                <w:color w:val="000000"/>
                <w:sz w:val="28"/>
                <w:szCs w:val="28"/>
              </w:rPr>
              <w:t xml:space="preserve">  </w:t>
            </w:r>
          </w:p>
          <w:p w:rsidR="00572646" w:rsidRPr="00E42574" w:rsidRDefault="00572646" w:rsidP="008B6DE7">
            <w:pPr>
              <w:rPr>
                <w:color w:val="686868"/>
              </w:rPr>
            </w:pPr>
            <w:r w:rsidRPr="00E42574">
              <w:rPr>
                <w:color w:val="000000"/>
                <w:sz w:val="28"/>
                <w:szCs w:val="28"/>
              </w:rPr>
              <w:t>педагогічною радою   </w:t>
            </w:r>
          </w:p>
          <w:p w:rsidR="00572646" w:rsidRPr="002A176F" w:rsidRDefault="008D2473" w:rsidP="008B6DE7">
            <w:pPr>
              <w:rPr>
                <w:color w:val="000000"/>
                <w:sz w:val="28"/>
                <w:szCs w:val="28"/>
                <w:u w:val="single"/>
              </w:rPr>
            </w:pPr>
            <w:r>
              <w:rPr>
                <w:color w:val="000000"/>
                <w:sz w:val="28"/>
                <w:szCs w:val="28"/>
                <w:u w:val="single"/>
              </w:rPr>
              <w:t xml:space="preserve">Лашківського закладу дошкільної освіти Кіцманської </w:t>
            </w:r>
            <w:r w:rsidR="00572646">
              <w:rPr>
                <w:color w:val="000000"/>
                <w:sz w:val="28"/>
                <w:szCs w:val="28"/>
                <w:u w:val="single"/>
              </w:rPr>
              <w:t>міської ради»</w:t>
            </w:r>
          </w:p>
          <w:p w:rsidR="00572646" w:rsidRDefault="00572646" w:rsidP="008B6DE7">
            <w:pPr>
              <w:rPr>
                <w:color w:val="000000"/>
                <w:sz w:val="28"/>
                <w:szCs w:val="28"/>
              </w:rPr>
            </w:pPr>
            <w:r w:rsidRPr="00E42574">
              <w:rPr>
                <w:color w:val="000000"/>
                <w:sz w:val="28"/>
                <w:szCs w:val="28"/>
              </w:rPr>
              <w:t xml:space="preserve">протокол  № </w:t>
            </w:r>
            <w:r>
              <w:rPr>
                <w:color w:val="000000"/>
                <w:sz w:val="28"/>
                <w:szCs w:val="28"/>
              </w:rPr>
              <w:t>1</w:t>
            </w:r>
          </w:p>
          <w:p w:rsidR="00572646" w:rsidRPr="002A706C" w:rsidRDefault="00572646" w:rsidP="008B6DE7">
            <w:pPr>
              <w:rPr>
                <w:color w:val="000000"/>
                <w:sz w:val="28"/>
                <w:szCs w:val="28"/>
              </w:rPr>
            </w:pPr>
            <w:r w:rsidRPr="00E42574">
              <w:rPr>
                <w:color w:val="000000"/>
                <w:sz w:val="28"/>
                <w:szCs w:val="28"/>
              </w:rPr>
              <w:t xml:space="preserve"> від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42574">
              <w:rPr>
                <w:color w:val="000000"/>
                <w:sz w:val="28"/>
                <w:szCs w:val="28"/>
              </w:rPr>
              <w:t>«</w:t>
            </w:r>
            <w:r w:rsidR="00C30A25">
              <w:rPr>
                <w:color w:val="000000"/>
                <w:sz w:val="28"/>
                <w:szCs w:val="28"/>
              </w:rPr>
              <w:t>31</w:t>
            </w:r>
            <w:r>
              <w:rPr>
                <w:color w:val="000000"/>
                <w:sz w:val="28"/>
                <w:szCs w:val="28"/>
              </w:rPr>
              <w:t xml:space="preserve">» серпня </w:t>
            </w:r>
            <w:r w:rsidRPr="00E42574">
              <w:rPr>
                <w:color w:val="000000"/>
                <w:sz w:val="28"/>
                <w:szCs w:val="28"/>
              </w:rPr>
              <w:t>20</w:t>
            </w:r>
            <w:r w:rsidR="008D2473">
              <w:rPr>
                <w:color w:val="000000"/>
                <w:sz w:val="28"/>
                <w:szCs w:val="28"/>
              </w:rPr>
              <w:t>21</w:t>
            </w:r>
            <w:r>
              <w:rPr>
                <w:color w:val="000000"/>
                <w:sz w:val="28"/>
                <w:szCs w:val="28"/>
              </w:rPr>
              <w:t xml:space="preserve"> року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72646" w:rsidRPr="00E42574" w:rsidRDefault="00572646" w:rsidP="008B6DE7">
            <w:pPr>
              <w:snapToGrid w:val="0"/>
              <w:rPr>
                <w:sz w:val="28"/>
                <w:szCs w:val="28"/>
              </w:rPr>
            </w:pPr>
            <w:r w:rsidRPr="00D30916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    </w:t>
            </w:r>
            <w:r w:rsidRPr="00E42574">
              <w:rPr>
                <w:sz w:val="28"/>
                <w:szCs w:val="28"/>
              </w:rPr>
              <w:t>ЗАТВЕРДЖУЮ</w:t>
            </w:r>
          </w:p>
          <w:p w:rsidR="00572646" w:rsidRDefault="00572646" w:rsidP="008B6D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572646" w:rsidRPr="002A176F" w:rsidRDefault="008D2473" w:rsidP="00572646">
            <w:pPr>
              <w:rPr>
                <w:color w:val="000000"/>
                <w:sz w:val="28"/>
                <w:szCs w:val="28"/>
                <w:u w:val="single"/>
              </w:rPr>
            </w:pPr>
            <w:r>
              <w:rPr>
                <w:color w:val="000000"/>
                <w:sz w:val="28"/>
                <w:szCs w:val="28"/>
                <w:u w:val="single"/>
              </w:rPr>
              <w:t xml:space="preserve">Лашківського закладу дошкільної освіти Кіцманської </w:t>
            </w:r>
            <w:r w:rsidR="00572646">
              <w:rPr>
                <w:color w:val="000000"/>
                <w:sz w:val="28"/>
                <w:szCs w:val="28"/>
                <w:u w:val="single"/>
              </w:rPr>
              <w:t xml:space="preserve"> міської ради»</w:t>
            </w:r>
          </w:p>
          <w:p w:rsidR="00572646" w:rsidRPr="00E42574" w:rsidRDefault="008D2473" w:rsidP="008B6DE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Г.Ю.Фурман</w:t>
            </w:r>
          </w:p>
          <w:p w:rsidR="00572646" w:rsidRPr="00D30916" w:rsidRDefault="00572646" w:rsidP="008B6DE7">
            <w:pPr>
              <w:autoSpaceDE w:val="0"/>
              <w:rPr>
                <w:b/>
                <w:bCs/>
                <w:sz w:val="28"/>
                <w:szCs w:val="28"/>
              </w:rPr>
            </w:pPr>
            <w:r w:rsidRPr="00E42574">
              <w:rPr>
                <w:color w:val="000000"/>
                <w:sz w:val="28"/>
                <w:szCs w:val="28"/>
              </w:rPr>
              <w:t>від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42574">
              <w:rPr>
                <w:color w:val="000000"/>
                <w:sz w:val="28"/>
                <w:szCs w:val="28"/>
              </w:rPr>
              <w:t>«</w:t>
            </w:r>
            <w:r w:rsidR="00C30A25">
              <w:rPr>
                <w:color w:val="000000"/>
                <w:sz w:val="28"/>
                <w:szCs w:val="28"/>
              </w:rPr>
              <w:t>31</w:t>
            </w:r>
            <w:r>
              <w:rPr>
                <w:color w:val="000000"/>
                <w:sz w:val="28"/>
                <w:szCs w:val="28"/>
              </w:rPr>
              <w:t xml:space="preserve">» серпня </w:t>
            </w:r>
            <w:r w:rsidRPr="00E42574">
              <w:rPr>
                <w:color w:val="000000"/>
                <w:sz w:val="28"/>
                <w:szCs w:val="28"/>
              </w:rPr>
              <w:t>20</w:t>
            </w:r>
            <w:r>
              <w:rPr>
                <w:color w:val="000000"/>
                <w:sz w:val="28"/>
                <w:szCs w:val="28"/>
              </w:rPr>
              <w:t>20 року</w:t>
            </w:r>
          </w:p>
        </w:tc>
      </w:tr>
    </w:tbl>
    <w:p w:rsidR="00572646" w:rsidRDefault="00572646" w:rsidP="00572646"/>
    <w:p w:rsidR="00572646" w:rsidRPr="00666879" w:rsidRDefault="00572646" w:rsidP="00572646">
      <w:pPr>
        <w:rPr>
          <w:b/>
          <w:sz w:val="28"/>
          <w:szCs w:val="28"/>
        </w:rPr>
      </w:pPr>
    </w:p>
    <w:p w:rsidR="00572646" w:rsidRPr="00666879" w:rsidRDefault="00572646" w:rsidP="00572646">
      <w:pPr>
        <w:jc w:val="center"/>
        <w:rPr>
          <w:b/>
          <w:sz w:val="28"/>
          <w:szCs w:val="28"/>
        </w:rPr>
      </w:pPr>
    </w:p>
    <w:p w:rsidR="00572646" w:rsidRPr="00666879" w:rsidRDefault="00572646" w:rsidP="00572646">
      <w:pPr>
        <w:ind w:firstLine="2835"/>
        <w:rPr>
          <w:b/>
          <w:sz w:val="40"/>
          <w:szCs w:val="40"/>
        </w:rPr>
      </w:pPr>
      <w:r>
        <w:rPr>
          <w:b/>
          <w:sz w:val="40"/>
          <w:szCs w:val="40"/>
        </w:rPr>
        <w:t>ОСВІТНЯ ПРОГРАМА</w:t>
      </w:r>
    </w:p>
    <w:p w:rsidR="008D2473" w:rsidRDefault="008D2473" w:rsidP="00572646">
      <w:pPr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Лашківського закладу дошкільної освіти </w:t>
      </w:r>
    </w:p>
    <w:p w:rsidR="00572646" w:rsidRPr="00572646" w:rsidRDefault="008D2473" w:rsidP="00572646">
      <w:pPr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Кіцманської</w:t>
      </w:r>
      <w:r w:rsidR="00572646" w:rsidRPr="00572646">
        <w:rPr>
          <w:color w:val="000000"/>
          <w:sz w:val="40"/>
          <w:szCs w:val="40"/>
        </w:rPr>
        <w:t xml:space="preserve"> міської ради</w:t>
      </w:r>
    </w:p>
    <w:p w:rsidR="00572646" w:rsidRDefault="00572646" w:rsidP="00572646">
      <w:pPr>
        <w:jc w:val="center"/>
        <w:rPr>
          <w:b/>
          <w:sz w:val="32"/>
          <w:szCs w:val="32"/>
        </w:rPr>
      </w:pPr>
    </w:p>
    <w:p w:rsidR="00572646" w:rsidRDefault="00572646" w:rsidP="00572646">
      <w:pPr>
        <w:jc w:val="center"/>
        <w:rPr>
          <w:b/>
          <w:sz w:val="32"/>
          <w:szCs w:val="32"/>
        </w:rPr>
      </w:pPr>
    </w:p>
    <w:p w:rsidR="00572646" w:rsidRPr="00666879" w:rsidRDefault="00572646" w:rsidP="00572646">
      <w:pPr>
        <w:jc w:val="center"/>
        <w:rPr>
          <w:b/>
          <w:sz w:val="32"/>
          <w:szCs w:val="32"/>
        </w:rPr>
      </w:pPr>
      <w:r w:rsidRPr="00666879">
        <w:rPr>
          <w:b/>
          <w:sz w:val="32"/>
          <w:szCs w:val="32"/>
        </w:rPr>
        <w:t>на 20</w:t>
      </w:r>
      <w:r w:rsidR="00B76912">
        <w:rPr>
          <w:b/>
          <w:sz w:val="32"/>
          <w:szCs w:val="32"/>
        </w:rPr>
        <w:t>21</w:t>
      </w:r>
      <w:r w:rsidRPr="00666879">
        <w:rPr>
          <w:b/>
          <w:sz w:val="32"/>
          <w:szCs w:val="32"/>
        </w:rPr>
        <w:t xml:space="preserve"> /202</w:t>
      </w:r>
      <w:r w:rsidR="00B76912">
        <w:rPr>
          <w:b/>
          <w:sz w:val="32"/>
          <w:szCs w:val="32"/>
        </w:rPr>
        <w:t>2</w:t>
      </w:r>
      <w:bookmarkStart w:id="0" w:name="_GoBack"/>
      <w:bookmarkEnd w:id="0"/>
      <w:r w:rsidRPr="00666879">
        <w:rPr>
          <w:b/>
          <w:sz w:val="32"/>
          <w:szCs w:val="32"/>
        </w:rPr>
        <w:t xml:space="preserve"> навчальний рік</w:t>
      </w: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rPr>
          <w:b/>
          <w:sz w:val="28"/>
          <w:szCs w:val="28"/>
        </w:rPr>
      </w:pPr>
    </w:p>
    <w:p w:rsidR="00572646" w:rsidRDefault="00572646" w:rsidP="00572646">
      <w:pPr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Pr="00666879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ind w:firstLine="3828"/>
        <w:rPr>
          <w:b/>
          <w:sz w:val="28"/>
          <w:szCs w:val="28"/>
        </w:rPr>
      </w:pPr>
    </w:p>
    <w:p w:rsidR="00572646" w:rsidRDefault="00572646" w:rsidP="0057264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72646" w:rsidRDefault="00572646" w:rsidP="00572646">
      <w:pPr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  <w:r w:rsidRPr="006F2B7E">
        <w:rPr>
          <w:b/>
          <w:color w:val="000000"/>
          <w:sz w:val="28"/>
          <w:szCs w:val="28"/>
        </w:rPr>
        <w:lastRenderedPageBreak/>
        <w:t>Вступ</w:t>
      </w:r>
    </w:p>
    <w:p w:rsidR="00572646" w:rsidRPr="006F2B7E" w:rsidRDefault="00572646" w:rsidP="00572646">
      <w:pPr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</w:p>
    <w:p w:rsidR="00572646" w:rsidRPr="00A03C99" w:rsidRDefault="00572646" w:rsidP="00C11ACA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 до</w:t>
      </w:r>
      <w:r w:rsidRPr="006F2B7E">
        <w:rPr>
          <w:color w:val="000000"/>
          <w:sz w:val="28"/>
          <w:szCs w:val="28"/>
        </w:rPr>
        <w:t xml:space="preserve"> статт</w:t>
      </w:r>
      <w:r>
        <w:rPr>
          <w:color w:val="000000"/>
          <w:sz w:val="28"/>
          <w:szCs w:val="28"/>
        </w:rPr>
        <w:t>і</w:t>
      </w:r>
      <w:r w:rsidRPr="006F2B7E">
        <w:rPr>
          <w:color w:val="000000"/>
          <w:sz w:val="28"/>
          <w:szCs w:val="28"/>
        </w:rPr>
        <w:t xml:space="preserve"> 4 Закону України «Про дошкі</w:t>
      </w:r>
      <w:r>
        <w:rPr>
          <w:color w:val="000000"/>
          <w:sz w:val="28"/>
          <w:szCs w:val="28"/>
        </w:rPr>
        <w:t xml:space="preserve">льну освіту» </w:t>
      </w:r>
      <w:r w:rsidR="008D2473">
        <w:rPr>
          <w:color w:val="000000"/>
          <w:sz w:val="28"/>
          <w:szCs w:val="28"/>
        </w:rPr>
        <w:t>Лашківський заклад дошкільної освіти Кіцманської</w:t>
      </w:r>
      <w:r w:rsidRPr="00572646">
        <w:rPr>
          <w:color w:val="000000"/>
          <w:sz w:val="28"/>
          <w:szCs w:val="28"/>
        </w:rPr>
        <w:t xml:space="preserve"> міської ради»</w:t>
      </w:r>
      <w:r w:rsidRPr="00A03C9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 2020/2021</w:t>
      </w:r>
      <w:r w:rsidRPr="00A03C99">
        <w:rPr>
          <w:color w:val="000000"/>
          <w:sz w:val="28"/>
          <w:szCs w:val="28"/>
        </w:rPr>
        <w:t xml:space="preserve"> навчальному році спрямовує діяльність на</w:t>
      </w:r>
      <w:r>
        <w:rPr>
          <w:color w:val="000000"/>
          <w:sz w:val="28"/>
          <w:szCs w:val="28"/>
        </w:rPr>
        <w:t xml:space="preserve"> </w:t>
      </w:r>
      <w:r w:rsidRPr="00A03C99">
        <w:rPr>
          <w:color w:val="000000"/>
          <w:sz w:val="28"/>
          <w:szCs w:val="28"/>
          <w:bdr w:val="none" w:sz="0" w:space="0" w:color="auto" w:frame="1"/>
        </w:rPr>
        <w:t>забезпечення всебічного розвитку дитини дошкільного віку відповідно до її задатків, нахилів, здібностей, індивідуальних, психічних та фізичних особливостей, культурних потреб;</w:t>
      </w:r>
      <w:r>
        <w:rPr>
          <w:color w:val="000000"/>
          <w:sz w:val="28"/>
          <w:szCs w:val="28"/>
        </w:rPr>
        <w:t xml:space="preserve"> </w:t>
      </w:r>
      <w:r w:rsidRPr="00A03C99">
        <w:rPr>
          <w:color w:val="000000"/>
          <w:sz w:val="28"/>
          <w:szCs w:val="28"/>
          <w:bdr w:val="none" w:sz="0" w:space="0" w:color="auto" w:frame="1"/>
        </w:rPr>
        <w:t>формування у дитини дошкільного віку моральних норм, набуття нею життєвого соціального досвіду.</w:t>
      </w:r>
    </w:p>
    <w:p w:rsidR="00572646" w:rsidRPr="00572646" w:rsidRDefault="00572646" w:rsidP="00C11AC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Освітня програма </w:t>
      </w:r>
      <w:r w:rsidR="008D2473">
        <w:rPr>
          <w:color w:val="000000"/>
          <w:sz w:val="28"/>
          <w:szCs w:val="28"/>
        </w:rPr>
        <w:t>Лашківського закладу дошкільної освіти Кіцманської міської</w:t>
      </w:r>
      <w:r w:rsidRPr="00572646">
        <w:rPr>
          <w:color w:val="000000"/>
          <w:sz w:val="28"/>
          <w:szCs w:val="28"/>
        </w:rPr>
        <w:t xml:space="preserve"> ради»</w:t>
      </w:r>
      <w:r w:rsidRPr="00A03C99">
        <w:rPr>
          <w:color w:val="000000"/>
          <w:sz w:val="28"/>
          <w:szCs w:val="28"/>
        </w:rPr>
        <w:t xml:space="preserve"> (</w:t>
      </w:r>
      <w:r w:rsidRPr="006F2B7E">
        <w:rPr>
          <w:color w:val="000000"/>
          <w:sz w:val="28"/>
          <w:szCs w:val="28"/>
        </w:rPr>
        <w:t xml:space="preserve">далі </w:t>
      </w:r>
      <w:r>
        <w:rPr>
          <w:color w:val="000000"/>
          <w:sz w:val="28"/>
          <w:szCs w:val="28"/>
        </w:rPr>
        <w:t xml:space="preserve">ЗДО) на </w:t>
      </w:r>
      <w:r w:rsidRPr="006F2B7E">
        <w:rPr>
          <w:color w:val="000000"/>
          <w:sz w:val="28"/>
          <w:szCs w:val="28"/>
        </w:rPr>
        <w:t>20</w:t>
      </w:r>
      <w:r w:rsidR="00422931">
        <w:rPr>
          <w:color w:val="000000"/>
          <w:sz w:val="28"/>
          <w:szCs w:val="28"/>
        </w:rPr>
        <w:t>2</w:t>
      </w:r>
      <w:r w:rsidR="008D2473">
        <w:rPr>
          <w:color w:val="000000"/>
          <w:sz w:val="28"/>
          <w:szCs w:val="28"/>
        </w:rPr>
        <w:t>1</w:t>
      </w:r>
      <w:r w:rsidR="00422931">
        <w:rPr>
          <w:color w:val="000000"/>
          <w:sz w:val="28"/>
          <w:szCs w:val="28"/>
        </w:rPr>
        <w:t>/202</w:t>
      </w:r>
      <w:r w:rsidR="008D2473">
        <w:rPr>
          <w:color w:val="000000"/>
          <w:sz w:val="28"/>
          <w:szCs w:val="28"/>
        </w:rPr>
        <w:t>2</w:t>
      </w:r>
      <w:r w:rsidRPr="006F2B7E">
        <w:rPr>
          <w:color w:val="000000"/>
          <w:sz w:val="28"/>
          <w:szCs w:val="28"/>
        </w:rPr>
        <w:t xml:space="preserve"> навчальний рі</w:t>
      </w:r>
      <w:r>
        <w:rPr>
          <w:color w:val="000000"/>
          <w:sz w:val="28"/>
          <w:szCs w:val="28"/>
        </w:rPr>
        <w:t xml:space="preserve">к розроблена на виконання Законів </w:t>
      </w:r>
      <w:r w:rsidRPr="006F2B7E">
        <w:rPr>
          <w:color w:val="000000"/>
          <w:sz w:val="28"/>
          <w:szCs w:val="28"/>
        </w:rPr>
        <w:t>України «Про освіту»</w:t>
      </w:r>
      <w:r>
        <w:rPr>
          <w:color w:val="000000"/>
          <w:sz w:val="28"/>
          <w:szCs w:val="28"/>
        </w:rPr>
        <w:t xml:space="preserve">, </w:t>
      </w:r>
      <w:r w:rsidRPr="006F2B7E">
        <w:rPr>
          <w:color w:val="000000"/>
          <w:sz w:val="28"/>
          <w:szCs w:val="28"/>
        </w:rPr>
        <w:t>«Про дошкі</w:t>
      </w:r>
      <w:r>
        <w:rPr>
          <w:color w:val="000000"/>
          <w:sz w:val="28"/>
          <w:szCs w:val="28"/>
        </w:rPr>
        <w:t>льну освіту»</w:t>
      </w:r>
      <w:r w:rsidRPr="006F2B7E">
        <w:rPr>
          <w:color w:val="000000"/>
          <w:sz w:val="28"/>
          <w:szCs w:val="28"/>
        </w:rPr>
        <w:t xml:space="preserve"> та згідно з Базовим компонентом дошкільної освіти, затвердженим наказом Міністерства освіти і на</w:t>
      </w:r>
      <w:r>
        <w:rPr>
          <w:color w:val="000000"/>
          <w:sz w:val="28"/>
          <w:szCs w:val="28"/>
        </w:rPr>
        <w:t>уки, молоді та спорту України № </w:t>
      </w:r>
      <w:r w:rsidRPr="006F2B7E">
        <w:rPr>
          <w:color w:val="000000"/>
          <w:sz w:val="28"/>
          <w:szCs w:val="28"/>
        </w:rPr>
        <w:t>615 від 22.05.2012.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color w:val="686868"/>
          <w:sz w:val="27"/>
          <w:szCs w:val="27"/>
        </w:rPr>
      </w:pPr>
      <w:r w:rsidRPr="006F2B7E">
        <w:rPr>
          <w:color w:val="000000"/>
          <w:sz w:val="28"/>
          <w:szCs w:val="28"/>
        </w:rPr>
        <w:t>Освітня програма окреслює підходи до планування й організації закладом освіти єдиного комплексу освітніх компонентів для досягнення вихованцями обов’язкових результатів навчання (набуття компетентностей), визначених Базовим компонентом дошкільної освіти.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color w:val="686868"/>
          <w:sz w:val="27"/>
          <w:szCs w:val="27"/>
        </w:rPr>
      </w:pPr>
      <w:r w:rsidRPr="006F2B7E">
        <w:rPr>
          <w:color w:val="000000"/>
          <w:sz w:val="28"/>
          <w:szCs w:val="28"/>
        </w:rPr>
        <w:t>Освітня програма визначає: </w:t>
      </w:r>
    </w:p>
    <w:p w:rsidR="00572646" w:rsidRPr="006F2B7E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Arial" w:hAnsi="Arial" w:cs="Arial"/>
          <w:color w:val="686868"/>
          <w:sz w:val="27"/>
          <w:szCs w:val="27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загальний обсяг навантаження та очікувані результати навчання (набуті компетентності);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перелік, зміст, тривалість і взаємозв’язок освітніх ліній, логічну послідовність їх реалізації;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форми організації освітнього процесу;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систему внутрішнього забезпечення якості освіти.</w:t>
      </w:r>
    </w:p>
    <w:p w:rsidR="00572646" w:rsidRPr="00A74261" w:rsidRDefault="00572646" w:rsidP="00C11ACA">
      <w:pPr>
        <w:pStyle w:val="af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Зміст освітньої програми передбачає:</w:t>
      </w:r>
    </w:p>
    <w:p w:rsidR="00572646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формування основ соціальної адаптації та життєвої компетентності дитини;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виховання елементів </w:t>
      </w:r>
      <w:r w:rsidRPr="00A03C99">
        <w:rPr>
          <w:rFonts w:ascii="Times New Roman" w:hAnsi="Times New Roman"/>
          <w:color w:val="000000"/>
          <w:sz w:val="28"/>
          <w:szCs w:val="28"/>
          <w:lang w:val="uk-UA"/>
        </w:rPr>
        <w:t>природо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Pr="00A03C99">
        <w:rPr>
          <w:rFonts w:ascii="Times New Roman" w:hAnsi="Times New Roman"/>
          <w:color w:val="000000"/>
          <w:sz w:val="28"/>
          <w:szCs w:val="28"/>
          <w:lang w:val="uk-UA"/>
        </w:rPr>
        <w:t>доцільного світогляду, розвиток позитивного емоційно-ціннісного ставлення до довкілля;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138F9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утвердження емоційно-ціннісного ставлення до практичної та духовної діяльності людини;</w:t>
      </w:r>
    </w:p>
    <w:p w:rsidR="00572646" w:rsidRPr="007138F9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138F9">
        <w:rPr>
          <w:rFonts w:ascii="Times New Roman" w:hAnsi="Times New Roman"/>
          <w:color w:val="000000"/>
          <w:sz w:val="28"/>
          <w:szCs w:val="28"/>
          <w:lang w:val="uk-UA"/>
        </w:rPr>
        <w:t>розвиток потреби в реалізації власних творчих здібностей.</w:t>
      </w:r>
    </w:p>
    <w:p w:rsidR="00572646" w:rsidRPr="00F90A5C" w:rsidRDefault="00572646" w:rsidP="00C11ACA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F90A5C">
        <w:rPr>
          <w:sz w:val="28"/>
          <w:szCs w:val="28"/>
          <w:u w:val="single"/>
        </w:rPr>
        <w:t>Мета і завдання освітньої програми:</w:t>
      </w:r>
    </w:p>
    <w:p w:rsidR="00572646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забезпечення якісної організації та здійснення освітнього процесу в ЗДО;</w:t>
      </w:r>
    </w:p>
    <w:p w:rsidR="00572646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створення умов, комфортних для розвитку пізнавальних і психічних  процесів дітей, їхньої спрямованості на активність у соціумі;</w:t>
      </w:r>
    </w:p>
    <w:p w:rsidR="00572646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забезпечення реалізації можливостей і здібностей кожної дитини;</w:t>
      </w:r>
    </w:p>
    <w:p w:rsidR="00572646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 xml:space="preserve">створення в групах атмосфери гуманного та доброзичливого ставлення до всіх вихованців, що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сприятиме вихованню у них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 xml:space="preserve"> товариськ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ості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>, добр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озичливості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>, допитлив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ості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>, ініціативн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ості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формуванню 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>самостійності і творчості;</w:t>
      </w:r>
    </w:p>
    <w:p w:rsidR="00572646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7453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турбота про здоров’я, емоційне благополуччя та своєчасний всебічний розвиток  кожної дитини;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максимальне використання різноманітних видів дитячої діяльності, їх інтеграція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задля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підвищення ефективності освітнього процесу;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творч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організаці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 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(креативн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ість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) освітнього процесу;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варіативність використання навчального матеріалу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 метою 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розви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тку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творч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ості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з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урахуванням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інтерес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ів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і здібност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ей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кожної дитини;</w:t>
      </w:r>
    </w:p>
    <w:p w:rsidR="00572646" w:rsidRPr="003E2A57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E2A57">
        <w:rPr>
          <w:rFonts w:ascii="Times New Roman" w:hAnsi="Times New Roman"/>
          <w:color w:val="000000"/>
          <w:sz w:val="28"/>
          <w:szCs w:val="28"/>
          <w:lang w:val="uk-UA"/>
        </w:rPr>
        <w:t>забезпечення шанобливого ставлення до результатів дитячої творчості;</w:t>
      </w:r>
    </w:p>
    <w:p w:rsidR="00572646" w:rsidRPr="007E6CC4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єдність підходів до виховання дітей в умовах закладу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дошкільної </w:t>
      </w:r>
      <w:r w:rsidRPr="007E6CC4">
        <w:rPr>
          <w:rFonts w:ascii="Times New Roman" w:hAnsi="Times New Roman"/>
          <w:color w:val="000000"/>
          <w:sz w:val="28"/>
          <w:szCs w:val="28"/>
          <w:lang w:val="uk-UA"/>
        </w:rPr>
        <w:t>освіти та сім’ї;</w:t>
      </w:r>
    </w:p>
    <w:p w:rsidR="00572646" w:rsidRPr="007E6CC4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03C99">
        <w:rPr>
          <w:rFonts w:ascii="Times New Roman" w:hAnsi="Times New Roman"/>
          <w:color w:val="000000"/>
          <w:sz w:val="28"/>
          <w:szCs w:val="28"/>
          <w:lang w:val="uk-UA"/>
        </w:rPr>
        <w:t>забезпечення наступності між</w:t>
      </w:r>
      <w:r w:rsidRPr="007E6CC4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закладом дошкільної освіти та початковою школою, що виключає розумові та фізичні перевантаження у змісті освіти дітей дошкільного віку;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організація психолого-педагогічної підтримки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дітей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у відповідності з їх віковими та 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ндивідуальними особливостями і здібн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остями, 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розвиток здібностей і творчого потенціалу кожної дитини як суб’єкта відносин з самим собою, іншими дітьми, дорослими та світом;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забезпечення психолого-педагогічної підтримки сім’ї та підвищення компетентності батьків у питаннях розвитку освіти, охорони і зміцнення здоров’я дітей;</w:t>
      </w:r>
    </w:p>
    <w:p w:rsidR="00572646" w:rsidRPr="00A74261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корекційно-розвивальна робота, що забезпечує своєчасну спеціалізовану допомогу в освоєнні змісту навчання і корекцію вад дітей в умовах закладу дошкільної освіти;</w:t>
      </w:r>
    </w:p>
    <w:p w:rsidR="00572646" w:rsidRPr="00B5155E" w:rsidRDefault="00572646" w:rsidP="00C11ACA">
      <w:pPr>
        <w:pStyle w:val="af3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підвищення </w:t>
      </w:r>
      <w:r w:rsidRPr="00B5155E">
        <w:rPr>
          <w:rFonts w:ascii="Times New Roman" w:eastAsia="Calibri" w:hAnsi="Times New Roman"/>
          <w:sz w:val="28"/>
          <w:szCs w:val="28"/>
          <w:lang w:val="uk-UA"/>
        </w:rPr>
        <w:t>професійної майстерності педагогів дошкільної освіти.</w:t>
      </w:r>
    </w:p>
    <w:p w:rsidR="00422931" w:rsidRPr="00422931" w:rsidRDefault="00572646" w:rsidP="00C11ACA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F2B7E">
        <w:rPr>
          <w:color w:val="000000"/>
          <w:sz w:val="28"/>
          <w:szCs w:val="28"/>
        </w:rPr>
        <w:t xml:space="preserve">Організація освітнього процесу </w:t>
      </w:r>
      <w:r w:rsidR="00422931">
        <w:rPr>
          <w:color w:val="000000"/>
          <w:sz w:val="28"/>
          <w:szCs w:val="28"/>
        </w:rPr>
        <w:t>в ЗДО у 202</w:t>
      </w:r>
      <w:r w:rsidR="00A347B1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/</w:t>
      </w:r>
      <w:r w:rsidRPr="006F2B7E">
        <w:rPr>
          <w:color w:val="000000"/>
          <w:sz w:val="28"/>
          <w:szCs w:val="28"/>
        </w:rPr>
        <w:t>202</w:t>
      </w:r>
      <w:r w:rsidR="00A347B1">
        <w:rPr>
          <w:color w:val="000000"/>
          <w:sz w:val="28"/>
          <w:szCs w:val="28"/>
        </w:rPr>
        <w:t>2</w:t>
      </w:r>
      <w:r w:rsidR="00422931">
        <w:rPr>
          <w:color w:val="000000"/>
          <w:sz w:val="28"/>
          <w:szCs w:val="28"/>
        </w:rPr>
        <w:t xml:space="preserve"> </w:t>
      </w:r>
      <w:r w:rsidRPr="006F2B7E">
        <w:rPr>
          <w:color w:val="000000"/>
          <w:sz w:val="28"/>
          <w:szCs w:val="28"/>
        </w:rPr>
        <w:t xml:space="preserve">навчальному році буде здійснюватися відповідно до </w:t>
      </w:r>
      <w:r w:rsidRPr="007138F9">
        <w:rPr>
          <w:sz w:val="28"/>
          <w:szCs w:val="28"/>
        </w:rPr>
        <w:t>власної концепції</w:t>
      </w:r>
      <w:r w:rsidR="00C11ACA">
        <w:rPr>
          <w:sz w:val="28"/>
          <w:szCs w:val="28"/>
        </w:rPr>
        <w:t>.</w:t>
      </w:r>
      <w:r w:rsidR="00C11ACA">
        <w:rPr>
          <w:color w:val="000000"/>
          <w:sz w:val="28"/>
          <w:szCs w:val="28"/>
        </w:rPr>
        <w:t xml:space="preserve"> Пріоритетний напрям роботи</w:t>
      </w:r>
      <w:r w:rsidR="00422931">
        <w:rPr>
          <w:color w:val="000000"/>
          <w:sz w:val="28"/>
          <w:szCs w:val="28"/>
        </w:rPr>
        <w:t>:</w:t>
      </w:r>
      <w:r w:rsidR="00C11ACA">
        <w:rPr>
          <w:color w:val="000000"/>
          <w:sz w:val="28"/>
          <w:szCs w:val="28"/>
        </w:rPr>
        <w:t xml:space="preserve"> </w:t>
      </w:r>
      <w:r w:rsidR="008B6DE7">
        <w:rPr>
          <w:color w:val="000000"/>
          <w:sz w:val="28"/>
          <w:szCs w:val="28"/>
        </w:rPr>
        <w:t>народознавчий</w:t>
      </w:r>
      <w:r w:rsidR="00C11ACA">
        <w:rPr>
          <w:color w:val="000000"/>
          <w:sz w:val="28"/>
          <w:szCs w:val="28"/>
        </w:rPr>
        <w:t>.</w:t>
      </w:r>
    </w:p>
    <w:p w:rsidR="00572646" w:rsidRPr="00C11ACA" w:rsidRDefault="00422931" w:rsidP="00C11ACA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1ACA">
        <w:rPr>
          <w:sz w:val="28"/>
          <w:szCs w:val="28"/>
        </w:rPr>
        <w:t>У 202</w:t>
      </w:r>
      <w:r w:rsidR="00A347B1">
        <w:rPr>
          <w:sz w:val="28"/>
          <w:szCs w:val="28"/>
        </w:rPr>
        <w:t>1</w:t>
      </w:r>
      <w:r w:rsidRPr="00C11ACA">
        <w:rPr>
          <w:sz w:val="28"/>
          <w:szCs w:val="28"/>
        </w:rPr>
        <w:t>/202</w:t>
      </w:r>
      <w:r w:rsidR="00A347B1">
        <w:rPr>
          <w:sz w:val="28"/>
          <w:szCs w:val="28"/>
        </w:rPr>
        <w:t>2</w:t>
      </w:r>
      <w:r w:rsidRPr="00C11ACA">
        <w:rPr>
          <w:sz w:val="28"/>
          <w:szCs w:val="28"/>
        </w:rPr>
        <w:t xml:space="preserve"> навчальному році робота ЗДО </w:t>
      </w:r>
      <w:r w:rsidR="00572646" w:rsidRPr="00C11ACA">
        <w:rPr>
          <w:sz w:val="28"/>
          <w:szCs w:val="28"/>
        </w:rPr>
        <w:t>буде спрямована на реалізацію таких завдань:</w:t>
      </w:r>
    </w:p>
    <w:p w:rsidR="00C11ACA" w:rsidRPr="00617570" w:rsidRDefault="00C11ACA" w:rsidP="00C11ACA">
      <w:pPr>
        <w:pStyle w:val="54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/>
          <w:sz w:val="28"/>
          <w:szCs w:val="28"/>
          <w:lang w:val="uk-UA"/>
        </w:rPr>
        <w:t>Створення  умов</w:t>
      </w:r>
      <w:r w:rsidRPr="00B1335F">
        <w:rPr>
          <w:rFonts w:ascii="Times New Roman" w:hAnsi="Times New Roman"/>
          <w:sz w:val="28"/>
          <w:szCs w:val="28"/>
          <w:lang w:val="uk-UA"/>
        </w:rPr>
        <w:t xml:space="preserve"> для збереження психофізичного здоров’я дітей шляхом формування сучасних здоров’я формуючих та здоров’язбережуючих технологій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C11ACA" w:rsidRPr="00B1335F" w:rsidRDefault="00C11ACA" w:rsidP="00C11ACA">
      <w:pPr>
        <w:pStyle w:val="54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617570">
        <w:rPr>
          <w:rFonts w:ascii="Times New Roman" w:hAnsi="Times New Roman" w:cs="Times New Roman"/>
          <w:sz w:val="28"/>
          <w:szCs w:val="28"/>
          <w:lang w:val="uk-UA" w:eastAsia="en-US"/>
        </w:rPr>
        <w:t>Удосконалення роботи з патріотичного виховання дітей через залучення їх до української мовленнєвої культури.</w:t>
      </w:r>
    </w:p>
    <w:p w:rsidR="00422931" w:rsidRPr="00C11ACA" w:rsidRDefault="00C11ACA" w:rsidP="00C11ACA">
      <w:pPr>
        <w:pStyle w:val="54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B1335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Продовжувати роботу по формуванню у вихованців навичок міжособистісної взаємодії під час організації ігрової діяльності. </w:t>
      </w:r>
    </w:p>
    <w:p w:rsidR="00422931" w:rsidRPr="000A11FA" w:rsidRDefault="000A11FA" w:rsidP="00C11ACA">
      <w:pPr>
        <w:spacing w:line="360" w:lineRule="auto"/>
        <w:ind w:firstLine="709"/>
        <w:jc w:val="both"/>
        <w:rPr>
          <w:sz w:val="28"/>
          <w:szCs w:val="28"/>
        </w:rPr>
      </w:pPr>
      <w:r w:rsidRPr="000A11FA">
        <w:rPr>
          <w:sz w:val="28"/>
          <w:szCs w:val="28"/>
        </w:rPr>
        <w:t>Цілі та</w:t>
      </w:r>
      <w:r w:rsidR="00422931" w:rsidRPr="000A11FA">
        <w:rPr>
          <w:sz w:val="28"/>
          <w:szCs w:val="28"/>
        </w:rPr>
        <w:t xml:space="preserve"> завдання Освітньої програми закладу</w:t>
      </w:r>
      <w:r w:rsidRPr="000A11FA">
        <w:rPr>
          <w:sz w:val="28"/>
          <w:szCs w:val="28"/>
        </w:rPr>
        <w:t xml:space="preserve"> дошкільної освіти</w:t>
      </w:r>
      <w:r w:rsidR="00422931" w:rsidRPr="000A11FA">
        <w:rPr>
          <w:sz w:val="28"/>
          <w:szCs w:val="28"/>
        </w:rPr>
        <w:t xml:space="preserve"> визначаються відповідно до його Статуту і реалізованими програмами, технологіями. Заклад прагне задовольнити потреби громадян відповідної території мікрорайону міста в здобутті дошкільної освіти, забезпечити відповідність рівня дошкільної освіти вимогам Базового компонента дошкільної освіти; створювати безпечні та нешкідливі умови розвитку, виховання та навчання дітей, режим роботи, умови для фізичного розвитку та </w:t>
      </w:r>
      <w:r w:rsidR="00422931" w:rsidRPr="000A11FA">
        <w:rPr>
          <w:sz w:val="28"/>
          <w:szCs w:val="28"/>
        </w:rPr>
        <w:lastRenderedPageBreak/>
        <w:t>зміцнення здоров’я дітей відповідно до санітарно-гігієнічним вимог та забезпечувати їх дотримання. Освітня програма враховує потреби дитячого контингенту.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Педагоги ЗДО забезпечують</w:t>
      </w:r>
      <w:r w:rsidRPr="006F2B7E">
        <w:rPr>
          <w:color w:val="000000"/>
          <w:sz w:val="28"/>
          <w:szCs w:val="28"/>
        </w:rPr>
        <w:t xml:space="preserve"> засвоєння здобувачами освіти обов’язкового мінімуму змісту дошкільної освіти на рівні вимог Базового компонента дошкільної освіти – Державного стандарту дошкільної освіти України.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F90A5C">
        <w:rPr>
          <w:color w:val="000000"/>
          <w:sz w:val="28"/>
          <w:szCs w:val="28"/>
          <w:u w:val="single"/>
        </w:rPr>
        <w:t>Обов</w:t>
      </w:r>
      <w:r w:rsidRPr="00F90A5C">
        <w:rPr>
          <w:color w:val="000000"/>
          <w:sz w:val="28"/>
          <w:szCs w:val="28"/>
          <w:u w:val="single"/>
          <w:lang w:val="en-US"/>
        </w:rPr>
        <w:t>’</w:t>
      </w:r>
      <w:r w:rsidRPr="00F90A5C">
        <w:rPr>
          <w:color w:val="000000"/>
          <w:sz w:val="28"/>
          <w:szCs w:val="28"/>
          <w:u w:val="single"/>
        </w:rPr>
        <w:t>язковий мінімум</w:t>
      </w:r>
      <w:r w:rsidRPr="006F2B7E">
        <w:rPr>
          <w:color w:val="000000"/>
          <w:sz w:val="28"/>
          <w:szCs w:val="28"/>
        </w:rPr>
        <w:t xml:space="preserve"> передбачає:</w:t>
      </w:r>
    </w:p>
    <w:p w:rsidR="00572646" w:rsidRPr="006F2B7E" w:rsidRDefault="00572646" w:rsidP="00C11ACA">
      <w:pPr>
        <w:numPr>
          <w:ilvl w:val="0"/>
          <w:numId w:val="14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6F2B7E">
        <w:rPr>
          <w:color w:val="000000"/>
          <w:sz w:val="28"/>
          <w:szCs w:val="28"/>
        </w:rPr>
        <w:t>компетентнісний підхід до розвитку особистості, збалансованість набутих знань, умінь, навичок, сформованих бажань, інтересів, намірів та особистісних якостей і вольової поведінки дитини;</w:t>
      </w:r>
    </w:p>
    <w:p w:rsidR="00572646" w:rsidRPr="006F2B7E" w:rsidRDefault="00572646" w:rsidP="00C11ACA">
      <w:pPr>
        <w:numPr>
          <w:ilvl w:val="0"/>
          <w:numId w:val="14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6F2B7E">
        <w:rPr>
          <w:color w:val="000000"/>
          <w:sz w:val="28"/>
          <w:szCs w:val="28"/>
        </w:rPr>
        <w:t>надання пріоритету соціально-моральному розвитку особистості, формування у дітей узгоджувати особисті інтереси з колективними;</w:t>
      </w:r>
    </w:p>
    <w:p w:rsidR="00572646" w:rsidRPr="006F2B7E" w:rsidRDefault="00572646" w:rsidP="00C11ACA">
      <w:pPr>
        <w:numPr>
          <w:ilvl w:val="0"/>
          <w:numId w:val="14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6F2B7E">
        <w:rPr>
          <w:color w:val="000000"/>
          <w:sz w:val="28"/>
          <w:szCs w:val="28"/>
        </w:rPr>
        <w:t>формування у дітей цілісної, реалістичної картини світу, основ світогляду;</w:t>
      </w:r>
    </w:p>
    <w:p w:rsidR="00572646" w:rsidRPr="006F2B7E" w:rsidRDefault="00572646" w:rsidP="00C11ACA">
      <w:pPr>
        <w:numPr>
          <w:ilvl w:val="0"/>
          <w:numId w:val="14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забезпечення</w:t>
      </w:r>
      <w:r w:rsidRPr="006F2B7E">
        <w:rPr>
          <w:color w:val="000000"/>
          <w:sz w:val="28"/>
          <w:szCs w:val="28"/>
        </w:rPr>
        <w:t xml:space="preserve"> індивідуального особистісного розвитку.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7569F">
        <w:rPr>
          <w:color w:val="000000"/>
          <w:sz w:val="28"/>
          <w:szCs w:val="28"/>
        </w:rPr>
        <w:t>Забезпечення наступності і перспективності в освітньому процесі між дошкільною і початковою освітою полягає у послідовності чинних програм розвитку, навчання і виховання дітей дошкільного віку та освітньої програми для 1 класу початкової школи.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Формування позитивної мотивації</w:t>
      </w:r>
      <w:r w:rsidRPr="004769E5">
        <w:rPr>
          <w:color w:val="000000"/>
          <w:sz w:val="28"/>
          <w:szCs w:val="28"/>
        </w:rPr>
        <w:t xml:space="preserve"> здобувачів освіти до освітньої діяльності</w:t>
      </w:r>
      <w:r>
        <w:rPr>
          <w:color w:val="000000"/>
          <w:sz w:val="28"/>
          <w:szCs w:val="28"/>
        </w:rPr>
        <w:t xml:space="preserve"> здійснюється через </w:t>
      </w:r>
      <w:r w:rsidRPr="006F2B7E">
        <w:rPr>
          <w:color w:val="000000"/>
          <w:sz w:val="28"/>
          <w:szCs w:val="28"/>
        </w:rPr>
        <w:t>розвиток життєвих компетентностей, необхідних для успішної самореалізації в суспільстві.</w:t>
      </w:r>
    </w:p>
    <w:p w:rsidR="00572646" w:rsidRDefault="00572646" w:rsidP="00572646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C11ACA" w:rsidRDefault="00C11ACA" w:rsidP="00572646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C11ACA" w:rsidRPr="006F2B7E" w:rsidRDefault="00C11ACA" w:rsidP="00572646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8B6DE7" w:rsidRDefault="008B6DE7">
      <w:pPr>
        <w:suppressAutoHyphens w:val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br w:type="page"/>
      </w:r>
    </w:p>
    <w:p w:rsidR="00572646" w:rsidRPr="001A11B0" w:rsidRDefault="00572646" w:rsidP="00572646">
      <w:pPr>
        <w:shd w:val="clear" w:color="auto" w:fill="FFFFFF"/>
        <w:jc w:val="center"/>
        <w:rPr>
          <w:rFonts w:ascii="Arial" w:hAnsi="Arial" w:cs="Arial"/>
          <w:color w:val="686868"/>
          <w:sz w:val="32"/>
          <w:szCs w:val="32"/>
        </w:rPr>
      </w:pPr>
      <w:r w:rsidRPr="001A11B0">
        <w:rPr>
          <w:b/>
          <w:bCs/>
          <w:color w:val="000000"/>
          <w:sz w:val="32"/>
          <w:szCs w:val="32"/>
        </w:rPr>
        <w:lastRenderedPageBreak/>
        <w:t>Розділ І</w:t>
      </w:r>
    </w:p>
    <w:p w:rsidR="00572646" w:rsidRDefault="00572646" w:rsidP="00572646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6F2B7E">
        <w:rPr>
          <w:b/>
          <w:bCs/>
          <w:color w:val="000000"/>
          <w:sz w:val="28"/>
          <w:szCs w:val="28"/>
        </w:rPr>
        <w:t xml:space="preserve">Загальний обсяг навантаження та очікувані </w:t>
      </w:r>
    </w:p>
    <w:p w:rsidR="00572646" w:rsidRDefault="00572646" w:rsidP="00572646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6F2B7E">
        <w:rPr>
          <w:b/>
          <w:bCs/>
          <w:color w:val="000000"/>
          <w:sz w:val="28"/>
          <w:szCs w:val="28"/>
        </w:rPr>
        <w:t xml:space="preserve">результати навчання </w:t>
      </w:r>
      <w:r>
        <w:rPr>
          <w:b/>
          <w:bCs/>
          <w:color w:val="000000"/>
          <w:sz w:val="28"/>
          <w:szCs w:val="28"/>
        </w:rPr>
        <w:t>здобувачів освіти</w:t>
      </w:r>
    </w:p>
    <w:p w:rsidR="00572646" w:rsidRPr="006F2B7E" w:rsidRDefault="00572646" w:rsidP="00572646">
      <w:pPr>
        <w:shd w:val="clear" w:color="auto" w:fill="FFFFFF"/>
        <w:ind w:firstLine="709"/>
        <w:jc w:val="center"/>
        <w:rPr>
          <w:rFonts w:ascii="Arial" w:hAnsi="Arial" w:cs="Arial"/>
          <w:color w:val="686868"/>
          <w:sz w:val="27"/>
          <w:szCs w:val="27"/>
        </w:rPr>
      </w:pPr>
    </w:p>
    <w:p w:rsidR="00572646" w:rsidRDefault="00572646" w:rsidP="00C11ACA">
      <w:pPr>
        <w:spacing w:line="360" w:lineRule="auto"/>
        <w:ind w:firstLine="709"/>
        <w:jc w:val="both"/>
      </w:pPr>
      <w:r w:rsidRPr="006F2B7E">
        <w:rPr>
          <w:color w:val="000000"/>
          <w:sz w:val="28"/>
          <w:szCs w:val="28"/>
        </w:rPr>
        <w:t>Освітн</w:t>
      </w:r>
      <w:r>
        <w:rPr>
          <w:color w:val="000000"/>
          <w:sz w:val="28"/>
          <w:szCs w:val="28"/>
        </w:rPr>
        <w:t>ій процес у</w:t>
      </w:r>
      <w:r w:rsidR="000A11FA">
        <w:rPr>
          <w:color w:val="000000"/>
          <w:sz w:val="28"/>
          <w:szCs w:val="28"/>
        </w:rPr>
        <w:t xml:space="preserve"> </w:t>
      </w:r>
      <w:r w:rsidR="00A347B1">
        <w:rPr>
          <w:color w:val="000000"/>
          <w:sz w:val="28"/>
          <w:szCs w:val="28"/>
        </w:rPr>
        <w:t>Лашківському закладі дошкільної освіти Кіцманської міської ради</w:t>
      </w:r>
      <w:r>
        <w:rPr>
          <w:color w:val="000000"/>
          <w:sz w:val="28"/>
          <w:szCs w:val="28"/>
        </w:rPr>
        <w:t xml:space="preserve"> здійснюється відповідно до</w:t>
      </w:r>
      <w:r w:rsidRPr="00362685">
        <w:rPr>
          <w:color w:val="000000"/>
          <w:sz w:val="28"/>
          <w:szCs w:val="28"/>
        </w:rPr>
        <w:t xml:space="preserve"> програмно-методично</w:t>
      </w:r>
      <w:r>
        <w:rPr>
          <w:color w:val="000000"/>
          <w:sz w:val="28"/>
          <w:szCs w:val="28"/>
        </w:rPr>
        <w:t>го</w:t>
      </w:r>
      <w:r w:rsidRPr="00362685">
        <w:rPr>
          <w:color w:val="000000"/>
          <w:sz w:val="28"/>
          <w:szCs w:val="28"/>
        </w:rPr>
        <w:t xml:space="preserve"> забезпеченн</w:t>
      </w:r>
      <w:r>
        <w:rPr>
          <w:color w:val="000000"/>
          <w:sz w:val="28"/>
          <w:szCs w:val="28"/>
        </w:rPr>
        <w:t>я</w:t>
      </w:r>
      <w:r w:rsidRPr="00362685"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</w:rPr>
        <w:t>є</w:t>
      </w:r>
      <w:r w:rsidRPr="00362685">
        <w:rPr>
          <w:color w:val="000000"/>
          <w:sz w:val="28"/>
          <w:szCs w:val="28"/>
        </w:rPr>
        <w:t xml:space="preserve"> єдини</w:t>
      </w:r>
      <w:r>
        <w:rPr>
          <w:color w:val="000000"/>
          <w:sz w:val="28"/>
          <w:szCs w:val="28"/>
        </w:rPr>
        <w:t>м</w:t>
      </w:r>
      <w:r w:rsidRPr="00362685">
        <w:rPr>
          <w:color w:val="000000"/>
          <w:sz w:val="28"/>
          <w:szCs w:val="28"/>
        </w:rPr>
        <w:t xml:space="preserve"> комплекс</w:t>
      </w:r>
      <w:r>
        <w:rPr>
          <w:color w:val="000000"/>
          <w:sz w:val="28"/>
          <w:szCs w:val="28"/>
        </w:rPr>
        <w:t>ом</w:t>
      </w:r>
      <w:r w:rsidRPr="00362685">
        <w:rPr>
          <w:color w:val="000000"/>
          <w:sz w:val="28"/>
          <w:szCs w:val="28"/>
        </w:rPr>
        <w:t xml:space="preserve"> освітніх компонентів для досягнення вихованцями результатів навчання (набуття компетентностей), визначених Базовим компонентом дошкільної освіти, чинними освітнім</w:t>
      </w:r>
      <w:r w:rsidR="000A11FA">
        <w:rPr>
          <w:color w:val="000000"/>
          <w:sz w:val="28"/>
          <w:szCs w:val="28"/>
        </w:rPr>
        <w:t xml:space="preserve">и комплексними та парціальними </w:t>
      </w:r>
      <w:r w:rsidRPr="00362685">
        <w:rPr>
          <w:color w:val="000000"/>
          <w:sz w:val="28"/>
          <w:szCs w:val="28"/>
        </w:rPr>
        <w:t>програмами, рекомендованими Міністерством освіти і науки України.</w:t>
      </w:r>
      <w:r w:rsidRPr="003D07CC">
        <w:t xml:space="preserve"> </w:t>
      </w:r>
    </w:p>
    <w:p w:rsidR="00572646" w:rsidRDefault="00572646" w:rsidP="00C11AC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 до рішення</w:t>
      </w:r>
      <w:r w:rsidRPr="003D07CC">
        <w:rPr>
          <w:color w:val="000000"/>
          <w:sz w:val="28"/>
          <w:szCs w:val="28"/>
        </w:rPr>
        <w:t xml:space="preserve"> педагогічної ради</w:t>
      </w:r>
      <w:r w:rsidR="000A11FA" w:rsidRPr="000A11FA">
        <w:rPr>
          <w:color w:val="000000"/>
          <w:sz w:val="28"/>
          <w:szCs w:val="28"/>
        </w:rPr>
        <w:t xml:space="preserve"> </w:t>
      </w:r>
      <w:r w:rsidR="00A347B1">
        <w:rPr>
          <w:color w:val="000000"/>
          <w:sz w:val="28"/>
          <w:szCs w:val="28"/>
        </w:rPr>
        <w:t xml:space="preserve">Лашківського закладу дошкільної освіти Кіцманської </w:t>
      </w:r>
      <w:r w:rsidR="000A11FA" w:rsidRPr="00572646">
        <w:rPr>
          <w:color w:val="000000"/>
          <w:sz w:val="28"/>
          <w:szCs w:val="28"/>
        </w:rPr>
        <w:t xml:space="preserve"> міської ради»</w:t>
      </w:r>
      <w:r w:rsidR="000A11FA">
        <w:rPr>
          <w:color w:val="000000"/>
          <w:sz w:val="28"/>
          <w:szCs w:val="28"/>
        </w:rPr>
        <w:t xml:space="preserve"> протокол № 1 від</w:t>
      </w:r>
      <w:r w:rsidRPr="003D07CC">
        <w:rPr>
          <w:color w:val="000000"/>
          <w:sz w:val="28"/>
          <w:szCs w:val="28"/>
        </w:rPr>
        <w:t xml:space="preserve"> «</w:t>
      </w:r>
      <w:r w:rsidR="00A347B1">
        <w:rPr>
          <w:color w:val="000000"/>
          <w:sz w:val="28"/>
          <w:szCs w:val="28"/>
        </w:rPr>
        <w:t>31</w:t>
      </w:r>
      <w:r w:rsidRPr="003D07CC">
        <w:rPr>
          <w:color w:val="000000"/>
          <w:sz w:val="28"/>
          <w:szCs w:val="28"/>
        </w:rPr>
        <w:t xml:space="preserve">» </w:t>
      </w:r>
      <w:r w:rsidR="000A11FA">
        <w:rPr>
          <w:color w:val="000000"/>
          <w:sz w:val="28"/>
          <w:szCs w:val="28"/>
        </w:rPr>
        <w:t>серпня 202</w:t>
      </w:r>
      <w:r w:rsidR="00A347B1">
        <w:rPr>
          <w:color w:val="000000"/>
          <w:sz w:val="28"/>
          <w:szCs w:val="28"/>
        </w:rPr>
        <w:t>1</w:t>
      </w:r>
      <w:r w:rsidR="000A11FA">
        <w:rPr>
          <w:color w:val="000000"/>
          <w:sz w:val="28"/>
          <w:szCs w:val="28"/>
        </w:rPr>
        <w:t xml:space="preserve"> року</w:t>
      </w:r>
      <w:r w:rsidRPr="003D07CC">
        <w:rPr>
          <w:color w:val="000000"/>
          <w:sz w:val="28"/>
          <w:szCs w:val="28"/>
        </w:rPr>
        <w:t xml:space="preserve"> освітній процес здійсн</w:t>
      </w:r>
      <w:r>
        <w:rPr>
          <w:color w:val="000000"/>
          <w:sz w:val="28"/>
          <w:szCs w:val="28"/>
        </w:rPr>
        <w:t xml:space="preserve">юється за програмами, рекомендованими </w:t>
      </w:r>
      <w:r w:rsidRPr="000B60A1">
        <w:rPr>
          <w:bCs/>
          <w:sz w:val="28"/>
          <w:szCs w:val="28"/>
        </w:rPr>
        <w:t>Міністерством освіти і науки України</w:t>
      </w:r>
      <w:r>
        <w:rPr>
          <w:bCs/>
          <w:sz w:val="28"/>
          <w:szCs w:val="28"/>
        </w:rPr>
        <w:t xml:space="preserve"> та регіональними парціальними програмами</w:t>
      </w:r>
      <w:r>
        <w:rPr>
          <w:color w:val="000000"/>
          <w:sz w:val="28"/>
          <w:szCs w:val="28"/>
        </w:rPr>
        <w:t>.</w:t>
      </w:r>
    </w:p>
    <w:p w:rsidR="00572646" w:rsidRPr="00E30547" w:rsidRDefault="00572646" w:rsidP="00C11ACA">
      <w:pPr>
        <w:spacing w:line="360" w:lineRule="auto"/>
        <w:ind w:firstLine="709"/>
        <w:jc w:val="both"/>
        <w:rPr>
          <w:sz w:val="28"/>
          <w:szCs w:val="28"/>
        </w:rPr>
      </w:pPr>
      <w:r w:rsidRPr="000A11FA">
        <w:rPr>
          <w:bCs/>
          <w:sz w:val="28"/>
          <w:szCs w:val="28"/>
          <w:u w:val="single"/>
        </w:rPr>
        <w:t>Зміст інваріантної складової Базового компонента дошкільної освіти</w:t>
      </w:r>
      <w:r w:rsidRPr="000B60A1">
        <w:rPr>
          <w:bCs/>
          <w:sz w:val="28"/>
          <w:szCs w:val="28"/>
        </w:rPr>
        <w:t xml:space="preserve"> забезпечується через освітню програму для дітей від двох до семи років «Дитина», рекомендованої Міністерством освіти і науки України (лист МОН Ук</w:t>
      </w:r>
      <w:r>
        <w:rPr>
          <w:bCs/>
          <w:sz w:val="28"/>
          <w:szCs w:val="28"/>
        </w:rPr>
        <w:t xml:space="preserve">раїни від </w:t>
      </w:r>
      <w:r w:rsidR="00A347B1">
        <w:rPr>
          <w:bCs/>
          <w:sz w:val="28"/>
          <w:szCs w:val="28"/>
        </w:rPr>
        <w:t>23.07.2020р. № 1/11-4960</w:t>
      </w:r>
      <w:r w:rsidRPr="000B60A1">
        <w:rPr>
          <w:bCs/>
          <w:sz w:val="28"/>
          <w:szCs w:val="28"/>
        </w:rPr>
        <w:t xml:space="preserve">) </w:t>
      </w:r>
    </w:p>
    <w:p w:rsidR="00572646" w:rsidRPr="008871BB" w:rsidRDefault="00572646" w:rsidP="00C11ACA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8871BB">
        <w:rPr>
          <w:color w:val="000000"/>
          <w:sz w:val="28"/>
          <w:szCs w:val="28"/>
        </w:rPr>
        <w:t>Мова навчання та виховання</w:t>
      </w:r>
      <w:r>
        <w:rPr>
          <w:color w:val="000000"/>
          <w:sz w:val="28"/>
          <w:szCs w:val="28"/>
        </w:rPr>
        <w:t xml:space="preserve"> дітей </w:t>
      </w:r>
      <w:r w:rsidRPr="008871BB">
        <w:rPr>
          <w:color w:val="000000"/>
          <w:sz w:val="28"/>
          <w:szCs w:val="28"/>
        </w:rPr>
        <w:t>українська.</w:t>
      </w:r>
    </w:p>
    <w:p w:rsidR="00572646" w:rsidRPr="00B86AF0" w:rsidRDefault="00572646" w:rsidP="00C11ACA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8871BB">
        <w:rPr>
          <w:sz w:val="28"/>
          <w:szCs w:val="28"/>
        </w:rPr>
        <w:t>Реалізація завдань національно-патріотичного виховання</w:t>
      </w:r>
      <w:r>
        <w:rPr>
          <w:sz w:val="28"/>
          <w:szCs w:val="28"/>
        </w:rPr>
        <w:t xml:space="preserve"> дошкільників</w:t>
      </w:r>
      <w:r w:rsidRPr="004C0BA6">
        <w:rPr>
          <w:sz w:val="28"/>
          <w:szCs w:val="28"/>
        </w:rPr>
        <w:t xml:space="preserve"> здійснює</w:t>
      </w:r>
      <w:r>
        <w:rPr>
          <w:sz w:val="28"/>
          <w:szCs w:val="28"/>
        </w:rPr>
        <w:t xml:space="preserve">ться шляхом інтеграції завдань </w:t>
      </w:r>
      <w:r w:rsidRPr="004C0BA6">
        <w:rPr>
          <w:sz w:val="28"/>
          <w:szCs w:val="28"/>
        </w:rPr>
        <w:t xml:space="preserve"> у різні види діяльності  при проведені занять з дітьми </w:t>
      </w:r>
      <w:r>
        <w:rPr>
          <w:sz w:val="28"/>
          <w:szCs w:val="28"/>
        </w:rPr>
        <w:t xml:space="preserve">згідно з парціальною програмою «Україна – </w:t>
      </w:r>
      <w:r w:rsidRPr="004C0BA6">
        <w:rPr>
          <w:sz w:val="28"/>
          <w:szCs w:val="28"/>
        </w:rPr>
        <w:t>моя Батьківщина». Пар</w:t>
      </w:r>
      <w:r>
        <w:rPr>
          <w:sz w:val="28"/>
          <w:szCs w:val="28"/>
        </w:rPr>
        <w:t>ціальна програма національно-</w:t>
      </w:r>
      <w:r w:rsidRPr="004C0BA6">
        <w:rPr>
          <w:sz w:val="28"/>
          <w:szCs w:val="28"/>
        </w:rPr>
        <w:t xml:space="preserve">патріотичного виховання </w:t>
      </w:r>
      <w:r>
        <w:rPr>
          <w:sz w:val="28"/>
          <w:szCs w:val="28"/>
        </w:rPr>
        <w:t xml:space="preserve">дітей дошкільного віку, автор: </w:t>
      </w:r>
      <w:r w:rsidRPr="004C0BA6">
        <w:rPr>
          <w:sz w:val="28"/>
          <w:szCs w:val="28"/>
        </w:rPr>
        <w:t xml:space="preserve">Каплуновська </w:t>
      </w:r>
      <w:r>
        <w:rPr>
          <w:sz w:val="28"/>
          <w:szCs w:val="28"/>
        </w:rPr>
        <w:t>О.М. (лист ІМЗО від 25.03.2016 № </w:t>
      </w:r>
      <w:r w:rsidRPr="004C0BA6">
        <w:rPr>
          <w:sz w:val="28"/>
          <w:szCs w:val="28"/>
        </w:rPr>
        <w:t xml:space="preserve">2.1/12-Г-85). Планування та організація життєдіяльності у </w:t>
      </w:r>
      <w:r w:rsidRPr="00DA3863">
        <w:rPr>
          <w:sz w:val="28"/>
          <w:szCs w:val="28"/>
        </w:rPr>
        <w:t>ЗДО здійснюється за режимними моментами з урахуванням блочно-тематичного принципу планування.</w:t>
      </w:r>
    </w:p>
    <w:p w:rsidR="008B6DE7" w:rsidRDefault="00572646" w:rsidP="00C11ACA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  <w:r w:rsidRPr="003D07CC">
        <w:rPr>
          <w:color w:val="000000"/>
          <w:sz w:val="28"/>
          <w:szCs w:val="28"/>
        </w:rPr>
        <w:t>У 20</w:t>
      </w:r>
      <w:r w:rsidR="009A4C05">
        <w:rPr>
          <w:color w:val="000000"/>
          <w:sz w:val="28"/>
          <w:szCs w:val="28"/>
        </w:rPr>
        <w:t>2</w:t>
      </w:r>
      <w:r w:rsidR="00A347B1">
        <w:rPr>
          <w:color w:val="000000"/>
          <w:sz w:val="28"/>
          <w:szCs w:val="28"/>
        </w:rPr>
        <w:t>1</w:t>
      </w:r>
      <w:r w:rsidRPr="003D07CC">
        <w:rPr>
          <w:color w:val="000000"/>
          <w:sz w:val="28"/>
          <w:szCs w:val="28"/>
        </w:rPr>
        <w:t>/202</w:t>
      </w:r>
      <w:r w:rsidR="00A347B1">
        <w:rPr>
          <w:color w:val="000000"/>
          <w:sz w:val="28"/>
          <w:szCs w:val="28"/>
        </w:rPr>
        <w:t>2</w:t>
      </w:r>
      <w:r w:rsidRPr="003D07CC">
        <w:rPr>
          <w:color w:val="000000"/>
          <w:sz w:val="28"/>
          <w:szCs w:val="28"/>
        </w:rPr>
        <w:t xml:space="preserve"> навчальному році у </w:t>
      </w:r>
      <w:r>
        <w:rPr>
          <w:color w:val="000000"/>
          <w:sz w:val="28"/>
          <w:szCs w:val="28"/>
        </w:rPr>
        <w:t>ЗДО</w:t>
      </w:r>
      <w:r w:rsidRPr="003D07CC">
        <w:rPr>
          <w:color w:val="000000"/>
          <w:sz w:val="28"/>
          <w:szCs w:val="28"/>
        </w:rPr>
        <w:t xml:space="preserve"> функціонуватимуть такі групи:</w:t>
      </w:r>
      <w:r>
        <w:rPr>
          <w:color w:val="000000"/>
          <w:sz w:val="28"/>
          <w:szCs w:val="28"/>
        </w:rPr>
        <w:t xml:space="preserve"> </w:t>
      </w:r>
    </w:p>
    <w:p w:rsidR="008B6DE7" w:rsidRPr="008B6DE7" w:rsidRDefault="008B6DE7" w:rsidP="008B6DE7">
      <w:pPr>
        <w:pStyle w:val="af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8B6DE7">
        <w:rPr>
          <w:rFonts w:ascii="Times New Roman" w:hAnsi="Times New Roman"/>
          <w:sz w:val="28"/>
          <w:szCs w:val="28"/>
        </w:rPr>
        <w:lastRenderedPageBreak/>
        <w:t xml:space="preserve">молодша </w:t>
      </w:r>
      <w:r w:rsidR="00A347B1">
        <w:rPr>
          <w:rFonts w:ascii="Times New Roman" w:hAnsi="Times New Roman"/>
          <w:sz w:val="28"/>
          <w:szCs w:val="28"/>
          <w:lang w:val="uk-UA"/>
        </w:rPr>
        <w:t xml:space="preserve">група </w:t>
      </w:r>
      <w:r w:rsidRPr="008B6DE7">
        <w:rPr>
          <w:rFonts w:ascii="Times New Roman" w:hAnsi="Times New Roman"/>
          <w:sz w:val="28"/>
          <w:szCs w:val="28"/>
        </w:rPr>
        <w:t xml:space="preserve"> (для дітей</w:t>
      </w:r>
      <w:r w:rsidR="00A347B1">
        <w:rPr>
          <w:rFonts w:ascii="Times New Roman" w:hAnsi="Times New Roman"/>
          <w:sz w:val="28"/>
          <w:szCs w:val="28"/>
          <w:lang w:val="uk-UA"/>
        </w:rPr>
        <w:t xml:space="preserve"> 2-4р</w:t>
      </w:r>
      <w:r w:rsidRPr="008B6DE7">
        <w:rPr>
          <w:rFonts w:ascii="Times New Roman" w:hAnsi="Times New Roman"/>
          <w:sz w:val="28"/>
          <w:szCs w:val="28"/>
        </w:rPr>
        <w:t>.): 08.00 – 1</w:t>
      </w:r>
      <w:r w:rsidR="00A347B1">
        <w:rPr>
          <w:rFonts w:ascii="Times New Roman" w:hAnsi="Times New Roman"/>
          <w:sz w:val="28"/>
          <w:szCs w:val="28"/>
          <w:lang w:val="uk-UA"/>
        </w:rPr>
        <w:t>8</w:t>
      </w:r>
      <w:r w:rsidRPr="008B6DE7">
        <w:rPr>
          <w:rFonts w:ascii="Times New Roman" w:hAnsi="Times New Roman"/>
          <w:sz w:val="28"/>
          <w:szCs w:val="28"/>
        </w:rPr>
        <w:t>.</w:t>
      </w:r>
      <w:r w:rsidR="00A347B1">
        <w:rPr>
          <w:rFonts w:ascii="Times New Roman" w:hAnsi="Times New Roman"/>
          <w:sz w:val="28"/>
          <w:szCs w:val="28"/>
          <w:lang w:val="uk-UA"/>
        </w:rPr>
        <w:t>3</w:t>
      </w:r>
      <w:r w:rsidRPr="008B6DE7">
        <w:rPr>
          <w:rFonts w:ascii="Times New Roman" w:hAnsi="Times New Roman"/>
          <w:sz w:val="28"/>
          <w:szCs w:val="28"/>
        </w:rPr>
        <w:t>0;</w:t>
      </w:r>
    </w:p>
    <w:p w:rsidR="008B6DE7" w:rsidRPr="008B6DE7" w:rsidRDefault="008B6DE7" w:rsidP="008B6DE7">
      <w:pPr>
        <w:numPr>
          <w:ilvl w:val="0"/>
          <w:numId w:val="43"/>
        </w:numPr>
        <w:suppressAutoHyphens w:val="0"/>
        <w:spacing w:line="360" w:lineRule="auto"/>
        <w:jc w:val="both"/>
        <w:rPr>
          <w:sz w:val="28"/>
          <w:szCs w:val="28"/>
        </w:rPr>
      </w:pPr>
      <w:r w:rsidRPr="008B6DE7">
        <w:rPr>
          <w:sz w:val="28"/>
          <w:szCs w:val="28"/>
        </w:rPr>
        <w:t xml:space="preserve">старша </w:t>
      </w:r>
      <w:r w:rsidR="00C11ACA">
        <w:rPr>
          <w:sz w:val="28"/>
          <w:szCs w:val="28"/>
        </w:rPr>
        <w:t xml:space="preserve">група (для дітей </w:t>
      </w:r>
      <w:r w:rsidR="00A347B1">
        <w:rPr>
          <w:sz w:val="28"/>
          <w:szCs w:val="28"/>
        </w:rPr>
        <w:t>4-5р</w:t>
      </w:r>
      <w:r w:rsidR="00C11ACA">
        <w:rPr>
          <w:sz w:val="28"/>
          <w:szCs w:val="28"/>
        </w:rPr>
        <w:t>.): 08.00 – 1</w:t>
      </w:r>
      <w:r w:rsidR="00A347B1">
        <w:rPr>
          <w:sz w:val="28"/>
          <w:szCs w:val="28"/>
        </w:rPr>
        <w:t>8</w:t>
      </w:r>
      <w:r w:rsidRPr="008B6DE7">
        <w:rPr>
          <w:sz w:val="28"/>
          <w:szCs w:val="28"/>
        </w:rPr>
        <w:t>.</w:t>
      </w:r>
      <w:r w:rsidR="00A347B1">
        <w:rPr>
          <w:sz w:val="28"/>
          <w:szCs w:val="28"/>
        </w:rPr>
        <w:t>3</w:t>
      </w:r>
      <w:r w:rsidRPr="008B6DE7">
        <w:rPr>
          <w:sz w:val="28"/>
          <w:szCs w:val="28"/>
        </w:rPr>
        <w:t>0;</w:t>
      </w:r>
    </w:p>
    <w:p w:rsidR="008B6DE7" w:rsidRPr="008B6DE7" w:rsidRDefault="008B6DE7" w:rsidP="00A347B1">
      <w:pPr>
        <w:suppressAutoHyphens w:val="0"/>
        <w:spacing w:line="360" w:lineRule="auto"/>
        <w:ind w:left="1429"/>
        <w:jc w:val="both"/>
        <w:rPr>
          <w:sz w:val="28"/>
          <w:szCs w:val="28"/>
        </w:rPr>
      </w:pPr>
      <w:r w:rsidRPr="008B6DE7">
        <w:rPr>
          <w:sz w:val="28"/>
          <w:szCs w:val="28"/>
        </w:rPr>
        <w:t xml:space="preserve"> </w:t>
      </w:r>
    </w:p>
    <w:p w:rsidR="008B6DE7" w:rsidRDefault="008B6DE7" w:rsidP="00C11ACA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B6DE7">
        <w:rPr>
          <w:sz w:val="28"/>
          <w:szCs w:val="28"/>
        </w:rPr>
        <w:t xml:space="preserve">У </w:t>
      </w:r>
      <w:r w:rsidR="00A347B1">
        <w:rPr>
          <w:sz w:val="28"/>
          <w:szCs w:val="28"/>
        </w:rPr>
        <w:t xml:space="preserve">Лашківському ЗДО </w:t>
      </w:r>
      <w:r w:rsidRPr="008B6DE7">
        <w:rPr>
          <w:sz w:val="28"/>
          <w:szCs w:val="28"/>
        </w:rPr>
        <w:t xml:space="preserve"> встановлено п’ятиденний робочий тиждень; мова навчання – українська.  Режим роботи закладу: з 0</w:t>
      </w:r>
      <w:r w:rsidR="003A2305">
        <w:rPr>
          <w:sz w:val="28"/>
          <w:szCs w:val="28"/>
        </w:rPr>
        <w:t>8</w:t>
      </w:r>
      <w:r w:rsidRPr="008B6DE7">
        <w:rPr>
          <w:sz w:val="28"/>
          <w:szCs w:val="28"/>
        </w:rPr>
        <w:t>.00 – 1</w:t>
      </w:r>
      <w:r w:rsidR="003A2305">
        <w:rPr>
          <w:sz w:val="28"/>
          <w:szCs w:val="28"/>
        </w:rPr>
        <w:t>8</w:t>
      </w:r>
      <w:r w:rsidRPr="008B6DE7">
        <w:rPr>
          <w:sz w:val="28"/>
          <w:szCs w:val="28"/>
        </w:rPr>
        <w:t>.</w:t>
      </w:r>
      <w:r w:rsidR="003A2305">
        <w:rPr>
          <w:sz w:val="28"/>
          <w:szCs w:val="28"/>
        </w:rPr>
        <w:t>3</w:t>
      </w:r>
      <w:r w:rsidRPr="008B6DE7">
        <w:rPr>
          <w:sz w:val="28"/>
          <w:szCs w:val="28"/>
        </w:rPr>
        <w:t xml:space="preserve">0. </w:t>
      </w:r>
    </w:p>
    <w:p w:rsidR="003A2305" w:rsidRPr="003A2305" w:rsidRDefault="00572646" w:rsidP="003A2305">
      <w:pPr>
        <w:rPr>
          <w:rFonts w:ascii="Arial" w:hAnsi="Arial" w:cs="Arial"/>
          <w:color w:val="1A0DAB"/>
          <w:u w:val="single"/>
          <w:shd w:val="clear" w:color="auto" w:fill="FFFFFF"/>
        </w:rPr>
      </w:pPr>
      <w:r w:rsidRPr="00362685">
        <w:rPr>
          <w:color w:val="000000"/>
          <w:sz w:val="28"/>
          <w:szCs w:val="28"/>
        </w:rPr>
        <w:t xml:space="preserve">З метою реалізації Базового компонента дошкільної освіти, вищезазначених освітніх програм та відповідно до наказу </w:t>
      </w:r>
      <w:r w:rsidRPr="003D07CC">
        <w:rPr>
          <w:bCs/>
          <w:color w:val="000000"/>
          <w:sz w:val="28"/>
          <w:szCs w:val="28"/>
        </w:rPr>
        <w:t>Міністерства освіти і науки України 20.</w:t>
      </w:r>
      <w:r>
        <w:rPr>
          <w:bCs/>
          <w:color w:val="000000"/>
          <w:sz w:val="28"/>
          <w:szCs w:val="28"/>
        </w:rPr>
        <w:t>04.2015 № 446</w:t>
      </w:r>
      <w:r w:rsidRPr="003D07CC">
        <w:rPr>
          <w:bCs/>
          <w:color w:val="000000"/>
          <w:sz w:val="28"/>
          <w:szCs w:val="28"/>
        </w:rPr>
        <w:t xml:space="preserve"> «Про </w:t>
      </w:r>
      <w:r w:rsidRPr="00B8783F">
        <w:rPr>
          <w:bCs/>
          <w:color w:val="000000"/>
          <w:sz w:val="28"/>
          <w:szCs w:val="28"/>
        </w:rPr>
        <w:t>затвердження гранично допустимого навчального навантаження на дитину у дошкільних навчальних закладах різних типів та форми власності»,</w:t>
      </w:r>
      <w:r>
        <w:rPr>
          <w:bCs/>
          <w:color w:val="000000"/>
          <w:sz w:val="28"/>
          <w:szCs w:val="28"/>
        </w:rPr>
        <w:t xml:space="preserve"> листа</w:t>
      </w:r>
      <w:r w:rsidRPr="00B8783F">
        <w:rPr>
          <w:sz w:val="28"/>
          <w:szCs w:val="28"/>
        </w:rPr>
        <w:t xml:space="preserve"> </w:t>
      </w:r>
      <w:r w:rsidR="00C11ACA" w:rsidRPr="00C11ACA">
        <w:rPr>
          <w:sz w:val="28"/>
          <w:szCs w:val="28"/>
        </w:rPr>
        <w:t xml:space="preserve">МОН від </w:t>
      </w:r>
      <w:r w:rsidR="003A2305">
        <w:fldChar w:fldCharType="begin"/>
      </w:r>
      <w:r w:rsidR="003A2305">
        <w:instrText xml:space="preserve"> HYPERLINK "https://www.google.com/url?sa=t&amp;rct=j&amp;q=&amp;esrc=s&amp;source=web&amp;cd=&amp;ved=2ahUKEwiywrGP1rfyAhX8gP0HHdbbAaoQFnoECAMQAQ&amp;url=https%3A%2F%2Fimzo.gov.ua%2F2021%2F07%2F19%2Flyst-mon-vid-16-07-2021-1-9-362-deiaki-pytannia-orhanizatsii-vykhovnoho-protsesu-u-2021-2022-n-r-shchodo-formuvannia-v-ditey-ta-uchnivs-koi-molodi-tsinnisnykh-zhyttievykh-navychok%2F&amp;usg=AOvVaw1oPp4s0P_2ppvrTaoQg3FU" </w:instrText>
      </w:r>
      <w:r w:rsidR="003A2305">
        <w:fldChar w:fldCharType="separate"/>
      </w:r>
      <w:r w:rsidR="003A2305">
        <w:rPr>
          <w:rFonts w:ascii="Arial" w:hAnsi="Arial" w:cs="Arial"/>
          <w:b/>
          <w:bCs/>
          <w:color w:val="1A0DAB"/>
          <w:sz w:val="30"/>
          <w:szCs w:val="30"/>
          <w:u w:val="single"/>
          <w:shd w:val="clear" w:color="auto" w:fill="FFFFFF"/>
        </w:rPr>
        <w:t xml:space="preserve"> від 16.07.2021 № 1/9-362 -</w:t>
      </w:r>
    </w:p>
    <w:p w:rsidR="00DE5D0B" w:rsidRDefault="003A2305" w:rsidP="003A2305">
      <w:pPr>
        <w:spacing w:line="360" w:lineRule="auto"/>
        <w:ind w:firstLine="567"/>
        <w:jc w:val="both"/>
        <w:rPr>
          <w:sz w:val="28"/>
          <w:szCs w:val="28"/>
          <w:lang w:eastAsia="ru-RU"/>
        </w:rPr>
      </w:pPr>
      <w:r>
        <w:fldChar w:fldCharType="end"/>
      </w:r>
      <w:r w:rsidR="00572646" w:rsidRPr="00B8783F">
        <w:rPr>
          <w:sz w:val="28"/>
          <w:szCs w:val="28"/>
        </w:rPr>
        <w:t xml:space="preserve"> </w:t>
      </w:r>
      <w:r w:rsidR="00C11ACA">
        <w:rPr>
          <w:sz w:val="28"/>
          <w:szCs w:val="28"/>
        </w:rPr>
        <w:t>«Щодо організації діяльності закладів дошкільної освіти у 202</w:t>
      </w:r>
      <w:r>
        <w:rPr>
          <w:sz w:val="28"/>
          <w:szCs w:val="28"/>
        </w:rPr>
        <w:t>1</w:t>
      </w:r>
      <w:r w:rsidR="00C11ACA">
        <w:rPr>
          <w:sz w:val="28"/>
          <w:szCs w:val="28"/>
        </w:rPr>
        <w:t>/202</w:t>
      </w:r>
      <w:r>
        <w:rPr>
          <w:sz w:val="28"/>
          <w:szCs w:val="28"/>
        </w:rPr>
        <w:t>2</w:t>
      </w:r>
      <w:r w:rsidR="00C11ACA">
        <w:rPr>
          <w:sz w:val="28"/>
          <w:szCs w:val="28"/>
        </w:rPr>
        <w:t xml:space="preserve"> навчальному році» </w:t>
      </w:r>
      <w:r w:rsidR="00572646" w:rsidRPr="00362685">
        <w:rPr>
          <w:color w:val="000000"/>
          <w:sz w:val="28"/>
          <w:szCs w:val="28"/>
        </w:rPr>
        <w:t>у 20</w:t>
      </w:r>
      <w:r w:rsidR="00DE5D0B">
        <w:rPr>
          <w:color w:val="000000"/>
          <w:sz w:val="28"/>
          <w:szCs w:val="28"/>
        </w:rPr>
        <w:t>20</w:t>
      </w:r>
      <w:r w:rsidR="00572646">
        <w:rPr>
          <w:color w:val="000000"/>
          <w:sz w:val="28"/>
          <w:szCs w:val="28"/>
        </w:rPr>
        <w:t>/</w:t>
      </w:r>
      <w:r w:rsidR="00572646" w:rsidRPr="00362685">
        <w:rPr>
          <w:color w:val="000000"/>
          <w:sz w:val="28"/>
          <w:szCs w:val="28"/>
        </w:rPr>
        <w:t>202</w:t>
      </w:r>
      <w:r w:rsidR="00DE5D0B">
        <w:rPr>
          <w:color w:val="000000"/>
          <w:sz w:val="28"/>
          <w:szCs w:val="28"/>
        </w:rPr>
        <w:t>1</w:t>
      </w:r>
      <w:r w:rsidR="00572646" w:rsidRPr="00362685">
        <w:rPr>
          <w:color w:val="000000"/>
          <w:sz w:val="28"/>
          <w:szCs w:val="28"/>
        </w:rPr>
        <w:t xml:space="preserve"> навчальному році в </w:t>
      </w:r>
      <w:r w:rsidR="00572646">
        <w:rPr>
          <w:color w:val="000000"/>
          <w:sz w:val="28"/>
          <w:szCs w:val="28"/>
        </w:rPr>
        <w:t xml:space="preserve">ЗДО </w:t>
      </w:r>
      <w:r w:rsidR="00DE5D0B">
        <w:rPr>
          <w:sz w:val="28"/>
          <w:szCs w:val="28"/>
          <w:lang w:eastAsia="ru-RU"/>
        </w:rPr>
        <w:t>тривалість занять становитиме</w:t>
      </w:r>
      <w:r w:rsidR="00DE5D0B" w:rsidRPr="004B3383">
        <w:rPr>
          <w:sz w:val="28"/>
          <w:szCs w:val="28"/>
          <w:lang w:eastAsia="ru-RU"/>
        </w:rPr>
        <w:t>:</w:t>
      </w:r>
    </w:p>
    <w:p w:rsidR="00DE5D0B" w:rsidRPr="00922D83" w:rsidRDefault="00DE5D0B" w:rsidP="00DE5D0B">
      <w:pPr>
        <w:spacing w:line="360" w:lineRule="auto"/>
        <w:jc w:val="both"/>
        <w:rPr>
          <w:sz w:val="28"/>
          <w:szCs w:val="28"/>
        </w:rPr>
      </w:pPr>
      <w:r w:rsidRPr="00922D83">
        <w:t xml:space="preserve">            </w:t>
      </w:r>
      <w:r>
        <w:rPr>
          <w:sz w:val="28"/>
          <w:szCs w:val="28"/>
        </w:rPr>
        <w:t>- для дітей  молодшої групи - не більше 15 хвилин;</w:t>
      </w:r>
    </w:p>
    <w:p w:rsidR="00DE5D0B" w:rsidRDefault="00DE5D0B" w:rsidP="00DE5D0B">
      <w:pPr>
        <w:pStyle w:val="tjbm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- у </w:t>
      </w:r>
      <w:r w:rsidRPr="00C85DE9">
        <w:rPr>
          <w:sz w:val="28"/>
          <w:szCs w:val="28"/>
        </w:rPr>
        <w:t>старш</w:t>
      </w:r>
      <w:r>
        <w:rPr>
          <w:sz w:val="28"/>
          <w:szCs w:val="28"/>
          <w:lang w:val="uk-UA"/>
        </w:rPr>
        <w:t>ій групи -</w:t>
      </w:r>
      <w:r w:rsidRPr="00C85DE9">
        <w:rPr>
          <w:sz w:val="28"/>
          <w:szCs w:val="28"/>
        </w:rPr>
        <w:t xml:space="preserve"> 25 хвилин.</w:t>
      </w:r>
    </w:p>
    <w:p w:rsidR="00C47F38" w:rsidRPr="00AC16D9" w:rsidRDefault="00C47F38" w:rsidP="00C47F38">
      <w:pPr>
        <w:spacing w:after="150"/>
        <w:ind w:firstLine="315"/>
        <w:jc w:val="center"/>
        <w:rPr>
          <w:color w:val="001533"/>
          <w:sz w:val="28"/>
          <w:szCs w:val="28"/>
          <w:lang w:eastAsia="ru-RU"/>
        </w:rPr>
      </w:pPr>
      <w:r w:rsidRPr="00AC16D9">
        <w:rPr>
          <w:b/>
          <w:bCs/>
          <w:color w:val="001533"/>
          <w:sz w:val="28"/>
          <w:szCs w:val="28"/>
          <w:lang w:eastAsia="ru-RU"/>
        </w:rPr>
        <w:t>Розподіл  занять на тиждень на дитину у групах загального розвитку</w:t>
      </w:r>
    </w:p>
    <w:p w:rsidR="00C47F38" w:rsidRPr="00AC16D9" w:rsidRDefault="00C47F38" w:rsidP="00C47F38">
      <w:pPr>
        <w:spacing w:after="150"/>
        <w:ind w:firstLine="315"/>
        <w:jc w:val="center"/>
        <w:rPr>
          <w:color w:val="001533"/>
          <w:sz w:val="28"/>
          <w:szCs w:val="28"/>
          <w:lang w:eastAsia="ru-RU"/>
        </w:rPr>
      </w:pPr>
      <w:r>
        <w:rPr>
          <w:b/>
          <w:bCs/>
          <w:color w:val="001533"/>
          <w:sz w:val="28"/>
          <w:szCs w:val="28"/>
          <w:lang w:eastAsia="ru-RU"/>
        </w:rPr>
        <w:t xml:space="preserve"> закладу дошкільної освіти </w:t>
      </w:r>
      <w:r w:rsidRPr="00AC16D9">
        <w:rPr>
          <w:b/>
          <w:bCs/>
          <w:color w:val="001533"/>
          <w:sz w:val="28"/>
          <w:szCs w:val="28"/>
          <w:lang w:eastAsia="ru-RU"/>
        </w:rPr>
        <w:t xml:space="preserve"> </w:t>
      </w:r>
    </w:p>
    <w:p w:rsidR="00C47F38" w:rsidRPr="00AC16D9" w:rsidRDefault="00C47F38" w:rsidP="00C47F38">
      <w:pPr>
        <w:spacing w:after="150"/>
        <w:ind w:firstLine="315"/>
        <w:jc w:val="center"/>
        <w:rPr>
          <w:color w:val="001533"/>
          <w:sz w:val="28"/>
          <w:szCs w:val="28"/>
          <w:lang w:eastAsia="ru-RU"/>
        </w:rPr>
      </w:pPr>
      <w:r w:rsidRPr="00AC16D9">
        <w:rPr>
          <w:b/>
          <w:bCs/>
          <w:color w:val="001533"/>
          <w:sz w:val="28"/>
          <w:szCs w:val="28"/>
          <w:lang w:eastAsia="ru-RU"/>
        </w:rPr>
        <w:t xml:space="preserve">на </w:t>
      </w:r>
      <w:r>
        <w:rPr>
          <w:b/>
          <w:bCs/>
          <w:color w:val="001533"/>
          <w:sz w:val="28"/>
          <w:szCs w:val="28"/>
          <w:lang w:eastAsia="ru-RU"/>
        </w:rPr>
        <w:t>2021</w:t>
      </w:r>
      <w:r w:rsidRPr="00AC16D9">
        <w:rPr>
          <w:b/>
          <w:bCs/>
          <w:color w:val="001533"/>
          <w:sz w:val="28"/>
          <w:szCs w:val="28"/>
          <w:lang w:eastAsia="ru-RU"/>
        </w:rPr>
        <w:t>/202</w:t>
      </w:r>
      <w:r>
        <w:rPr>
          <w:b/>
          <w:bCs/>
          <w:color w:val="001533"/>
          <w:sz w:val="28"/>
          <w:szCs w:val="28"/>
          <w:lang w:eastAsia="ru-RU"/>
        </w:rPr>
        <w:t>2</w:t>
      </w:r>
      <w:r w:rsidRPr="00AC16D9">
        <w:rPr>
          <w:b/>
          <w:bCs/>
          <w:color w:val="001533"/>
          <w:sz w:val="28"/>
          <w:szCs w:val="28"/>
          <w:lang w:eastAsia="ru-RU"/>
        </w:rPr>
        <w:t> навчальний рік</w:t>
      </w:r>
    </w:p>
    <w:tbl>
      <w:tblPr>
        <w:tblW w:w="996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2"/>
        <w:gridCol w:w="2954"/>
        <w:gridCol w:w="2984"/>
      </w:tblGrid>
      <w:tr w:rsidR="00C47F38" w:rsidRPr="00AC16D9" w:rsidTr="001E1D99">
        <w:trPr>
          <w:trHeight w:val="390"/>
          <w:jc w:val="center"/>
        </w:trPr>
        <w:tc>
          <w:tcPr>
            <w:tcW w:w="4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 </w:t>
            </w:r>
          </w:p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 </w:t>
            </w:r>
          </w:p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Види діяльності за освітніми лініями</w:t>
            </w:r>
          </w:p>
        </w:tc>
        <w:tc>
          <w:tcPr>
            <w:tcW w:w="5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Кількість занять на тиждень за віковими групами</w:t>
            </w:r>
          </w:p>
        </w:tc>
      </w:tr>
      <w:tr w:rsidR="00C47F38" w:rsidRPr="00AC16D9" w:rsidTr="001E1D9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rPr>
                <w:color w:val="001533"/>
                <w:sz w:val="28"/>
                <w:szCs w:val="28"/>
                <w:lang w:eastAsia="ru-RU"/>
              </w:rPr>
            </w:pP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друга молодша (від 3 до 4 років)</w:t>
            </w:r>
          </w:p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№2,5,8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 xml:space="preserve">Старша </w:t>
            </w:r>
            <w:r w:rsidRPr="00AC16D9">
              <w:rPr>
                <w:color w:val="001533"/>
                <w:sz w:val="28"/>
                <w:szCs w:val="28"/>
                <w:lang w:eastAsia="ru-RU"/>
              </w:rPr>
              <w:t xml:space="preserve"> (від 4 до </w:t>
            </w:r>
            <w:r>
              <w:rPr>
                <w:color w:val="001533"/>
                <w:sz w:val="28"/>
                <w:szCs w:val="28"/>
                <w:lang w:eastAsia="ru-RU"/>
              </w:rPr>
              <w:t>6</w:t>
            </w:r>
            <w:r w:rsidRPr="00AC16D9">
              <w:rPr>
                <w:color w:val="001533"/>
                <w:sz w:val="28"/>
                <w:szCs w:val="28"/>
                <w:lang w:eastAsia="ru-RU"/>
              </w:rPr>
              <w:t xml:space="preserve"> років)</w:t>
            </w:r>
          </w:p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1,10,12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Ознайомлення із соціумом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>3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Ознайомлення з природним довкіллям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>2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Художньо-продуктивна діяльність (музична, образотворча, театральна тощо)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5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Сенсорний розвиток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-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Логіко-математичний розвиток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>2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lastRenderedPageBreak/>
              <w:t>Розвиток мовлення і культура мовленнєвого спілкування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3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Здоров’я та фізичний розвиток*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3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b/>
                <w:bCs/>
                <w:color w:val="001533"/>
                <w:sz w:val="28"/>
                <w:szCs w:val="28"/>
                <w:lang w:eastAsia="ru-RU"/>
              </w:rPr>
              <w:t>Загальна кількість занять на тиждень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</w:t>
            </w:r>
            <w:r>
              <w:rPr>
                <w:color w:val="001533"/>
                <w:sz w:val="28"/>
                <w:szCs w:val="28"/>
                <w:lang w:eastAsia="ru-RU"/>
              </w:rPr>
              <w:t>5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b/>
                <w:bCs/>
                <w:color w:val="001533"/>
                <w:sz w:val="28"/>
                <w:szCs w:val="28"/>
                <w:lang w:eastAsia="ru-RU"/>
              </w:rPr>
              <w:t>Додаткові освітні послуги на вибір батьків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 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b/>
                <w:bCs/>
                <w:color w:val="001533"/>
                <w:sz w:val="28"/>
                <w:szCs w:val="28"/>
                <w:lang w:eastAsia="ru-RU"/>
              </w:rPr>
              <w:t>Максимальна кількість занять на тиждень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>20</w:t>
            </w:r>
          </w:p>
        </w:tc>
      </w:tr>
      <w:tr w:rsidR="00C47F38" w:rsidRPr="00AC16D9" w:rsidTr="001E1D99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Максимально допустиме навчальне навантаження на тиждень на дитину (в астрономічних годинах)</w:t>
            </w:r>
            <w:r w:rsidRPr="00AC16D9">
              <w:rPr>
                <w:b/>
                <w:bCs/>
                <w:color w:val="001533"/>
                <w:sz w:val="28"/>
                <w:szCs w:val="28"/>
                <w:lang w:eastAsia="ru-RU"/>
              </w:rPr>
              <w:t>**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2,7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1E1D99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>8.3</w:t>
            </w:r>
          </w:p>
        </w:tc>
      </w:tr>
    </w:tbl>
    <w:p w:rsidR="00C47F38" w:rsidRPr="00AC16D9" w:rsidRDefault="00C47F38" w:rsidP="00C47F38">
      <w:pPr>
        <w:spacing w:line="231" w:lineRule="atLeast"/>
        <w:rPr>
          <w:color w:val="001533"/>
          <w:sz w:val="28"/>
          <w:szCs w:val="28"/>
          <w:lang w:eastAsia="ru-RU"/>
        </w:rPr>
      </w:pPr>
      <w:r w:rsidRPr="00AC16D9">
        <w:rPr>
          <w:color w:val="001533"/>
          <w:sz w:val="28"/>
          <w:szCs w:val="28"/>
          <w:lang w:eastAsia="ru-RU"/>
        </w:rPr>
        <w:t> </w:t>
      </w:r>
    </w:p>
    <w:p w:rsidR="00572646" w:rsidRPr="00C11ACA" w:rsidRDefault="00572646" w:rsidP="00C11ACA">
      <w:pPr>
        <w:spacing w:line="360" w:lineRule="auto"/>
        <w:jc w:val="both"/>
        <w:rPr>
          <w:b/>
          <w:bCs/>
          <w:sz w:val="28"/>
          <w:szCs w:val="28"/>
        </w:rPr>
      </w:pPr>
      <w:r w:rsidRPr="00C11ACA">
        <w:rPr>
          <w:b/>
          <w:bCs/>
          <w:sz w:val="28"/>
          <w:szCs w:val="28"/>
        </w:rPr>
        <w:t>Примітки:</w:t>
      </w:r>
    </w:p>
    <w:p w:rsidR="00572646" w:rsidRPr="00C11ACA" w:rsidRDefault="00572646" w:rsidP="00C11ACA">
      <w:pPr>
        <w:shd w:val="clear" w:color="auto" w:fill="FFFFFF"/>
        <w:tabs>
          <w:tab w:val="left" w:pos="0"/>
        </w:tabs>
        <w:spacing w:line="360" w:lineRule="auto"/>
        <w:jc w:val="both"/>
        <w:rPr>
          <w:rFonts w:eastAsia="+mn-ea"/>
          <w:sz w:val="28"/>
          <w:szCs w:val="28"/>
        </w:rPr>
      </w:pPr>
      <w:r w:rsidRPr="00C11ACA">
        <w:rPr>
          <w:rFonts w:eastAsia="+mn-ea"/>
          <w:sz w:val="28"/>
          <w:szCs w:val="28"/>
        </w:rPr>
        <w:t xml:space="preserve">1. </w:t>
      </w:r>
      <w:r w:rsidRPr="00C11ACA">
        <w:rPr>
          <w:rFonts w:eastAsia="+mn-ea"/>
          <w:sz w:val="28"/>
          <w:szCs w:val="28"/>
          <w:u w:val="single"/>
        </w:rPr>
        <w:t>Заняття з художньої літератури</w:t>
      </w:r>
      <w:r w:rsidRPr="00C11ACA">
        <w:rPr>
          <w:rFonts w:eastAsia="+mn-ea"/>
          <w:sz w:val="28"/>
          <w:szCs w:val="28"/>
        </w:rPr>
        <w:t xml:space="preserve"> планується таким чином: у середній та старшій групах 1 заняття на тиждень може бути проведено за рахунок кількості занять з художньо-продуктивної діяльності; з розвитку мовлення у ІІ молодшій групі; у І молодшій групі та групі раннього віку ‒  інтегруватися у вище названі заняття. </w:t>
      </w:r>
    </w:p>
    <w:p w:rsidR="00572646" w:rsidRPr="00C11ACA" w:rsidRDefault="00572646" w:rsidP="00C11ACA">
      <w:pPr>
        <w:shd w:val="clear" w:color="auto" w:fill="FFFFFF"/>
        <w:tabs>
          <w:tab w:val="left" w:pos="0"/>
        </w:tabs>
        <w:spacing w:line="360" w:lineRule="auto"/>
        <w:jc w:val="both"/>
        <w:rPr>
          <w:rFonts w:eastAsia="+mn-ea"/>
          <w:sz w:val="28"/>
          <w:szCs w:val="28"/>
        </w:rPr>
      </w:pPr>
      <w:r w:rsidRPr="00C11ACA">
        <w:rPr>
          <w:sz w:val="28"/>
          <w:szCs w:val="28"/>
        </w:rPr>
        <w:t xml:space="preserve">Художньо-продуктивна діяльність (образотворча) може проводитися у другу половину дня </w:t>
      </w:r>
      <w:r w:rsidRPr="00C11ACA">
        <w:rPr>
          <w:rFonts w:eastAsia="+mn-ea"/>
          <w:sz w:val="28"/>
          <w:szCs w:val="28"/>
        </w:rPr>
        <w:t xml:space="preserve">у дошкільних групах (4-ий, 5-ий, 6-ий р. ж.). </w:t>
      </w:r>
    </w:p>
    <w:p w:rsidR="00572646" w:rsidRPr="00C11ACA" w:rsidRDefault="00572646" w:rsidP="00C11ACA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C11ACA">
        <w:rPr>
          <w:sz w:val="28"/>
          <w:szCs w:val="28"/>
        </w:rPr>
        <w:t xml:space="preserve">2. </w:t>
      </w:r>
      <w:r w:rsidRPr="00C11ACA">
        <w:rPr>
          <w:sz w:val="28"/>
          <w:szCs w:val="28"/>
          <w:vertAlign w:val="superscript"/>
        </w:rPr>
        <w:t xml:space="preserve"> </w:t>
      </w:r>
      <w:r w:rsidRPr="00C11ACA">
        <w:rPr>
          <w:sz w:val="28"/>
          <w:szCs w:val="28"/>
          <w:u w:val="single"/>
        </w:rPr>
        <w:t>Години, передбачені для фізкультурних занять</w:t>
      </w:r>
      <w:r w:rsidRPr="00C11ACA">
        <w:rPr>
          <w:sz w:val="28"/>
          <w:szCs w:val="28"/>
        </w:rPr>
        <w:t xml:space="preserve">, не враховуються під час визначення гранично допустимого навчального навантаження на дітей. Фізкультурні заняття можуть проводитися у другу половину дня  </w:t>
      </w:r>
      <w:r w:rsidRPr="00C11ACA">
        <w:rPr>
          <w:rFonts w:eastAsia="+mn-ea"/>
          <w:sz w:val="28"/>
          <w:szCs w:val="28"/>
        </w:rPr>
        <w:t>у дошкільних (4-ий, 5-ий, 6-ий р.</w:t>
      </w:r>
      <w:r w:rsidRPr="00C11ACA">
        <w:t> </w:t>
      </w:r>
      <w:r w:rsidRPr="00C11ACA">
        <w:rPr>
          <w:rFonts w:eastAsia="+mn-ea"/>
          <w:sz w:val="28"/>
          <w:szCs w:val="28"/>
        </w:rPr>
        <w:t xml:space="preserve">ж.) групах. </w:t>
      </w:r>
    </w:p>
    <w:p w:rsidR="00572646" w:rsidRPr="00C11ACA" w:rsidRDefault="00572646" w:rsidP="00C11ACA">
      <w:pPr>
        <w:shd w:val="clear" w:color="auto" w:fill="FFFFFF"/>
        <w:tabs>
          <w:tab w:val="left" w:pos="0"/>
          <w:tab w:val="left" w:pos="4718"/>
        </w:tabs>
        <w:spacing w:line="360" w:lineRule="auto"/>
        <w:jc w:val="both"/>
        <w:rPr>
          <w:sz w:val="28"/>
          <w:szCs w:val="28"/>
        </w:rPr>
      </w:pPr>
      <w:r w:rsidRPr="00C11ACA">
        <w:rPr>
          <w:sz w:val="28"/>
          <w:szCs w:val="28"/>
        </w:rPr>
        <w:t xml:space="preserve">3.Заняття гуртків у групах з довготривалим терміном перебування проводяться для дітей, які відвідують навчальні заняття, у інші дні, щоб запобігти перевантаження дітей. З перелічених гуртків діти відвідують заняття відповідно до своїх інтересів та побажань батьків. Кількість занять на </w:t>
      </w:r>
      <w:r w:rsidRPr="00C11ACA">
        <w:rPr>
          <w:sz w:val="28"/>
          <w:szCs w:val="28"/>
        </w:rPr>
        <w:lastRenderedPageBreak/>
        <w:t>тиждень не перевищує гранично допустиме навчальне навантаження на дитину.</w:t>
      </w:r>
    </w:p>
    <w:p w:rsidR="00572646" w:rsidRPr="00C11ACA" w:rsidRDefault="00572646" w:rsidP="00C11ACA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C11ACA">
        <w:rPr>
          <w:sz w:val="28"/>
          <w:szCs w:val="28"/>
        </w:rPr>
        <w:t xml:space="preserve">4. </w:t>
      </w:r>
      <w:r w:rsidRPr="00C11ACA">
        <w:rPr>
          <w:sz w:val="28"/>
          <w:szCs w:val="28"/>
          <w:u w:val="single"/>
        </w:rPr>
        <w:t>Максимально допустима кількість занять</w:t>
      </w:r>
      <w:r w:rsidRPr="00C11ACA">
        <w:rPr>
          <w:sz w:val="28"/>
          <w:szCs w:val="28"/>
        </w:rPr>
        <w:t xml:space="preserve"> у першій половині дня в молодшій та середній групах не перевищує двох, у старшій – трьох організованих навчальних занять. Зменшення навантаження на дітей відбувається за рахунок реалізації блочно-тематичного принципу планування, проведення інтегрованих занять, під час яких реалізуються завдання занять різних типів.</w:t>
      </w: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C47F38" w:rsidRDefault="00C47F38">
      <w:pPr>
        <w:suppressAutoHyphens w:val="0"/>
        <w:rPr>
          <w:rFonts w:eastAsia="Calibri"/>
          <w:b/>
          <w:color w:val="000000"/>
          <w:sz w:val="28"/>
          <w:szCs w:val="28"/>
          <w:lang w:eastAsia="en-US"/>
        </w:rPr>
      </w:pPr>
    </w:p>
    <w:p w:rsidR="00572646" w:rsidRPr="001A11B0" w:rsidRDefault="00572646" w:rsidP="00572646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>
        <w:rPr>
          <w:rFonts w:eastAsia="Calibri"/>
          <w:b/>
          <w:color w:val="000000"/>
          <w:sz w:val="32"/>
          <w:szCs w:val="32"/>
          <w:lang w:eastAsia="en-US"/>
        </w:rPr>
        <w:lastRenderedPageBreak/>
        <w:t>Розділ ІІ</w:t>
      </w:r>
    </w:p>
    <w:p w:rsidR="00572646" w:rsidRDefault="00572646" w:rsidP="00572646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B5155E">
        <w:rPr>
          <w:rFonts w:eastAsia="Calibri"/>
          <w:b/>
          <w:color w:val="000000"/>
          <w:sz w:val="28"/>
          <w:szCs w:val="28"/>
          <w:lang w:eastAsia="en-US"/>
        </w:rPr>
        <w:t>Перелік, зміст, тривалість і взаємозв’язок освітніх ліній,</w:t>
      </w:r>
    </w:p>
    <w:p w:rsidR="00572646" w:rsidRPr="00B5155E" w:rsidRDefault="00572646" w:rsidP="00572646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highlight w:val="green"/>
          <w:lang w:eastAsia="en-US"/>
        </w:rPr>
      </w:pPr>
      <w:r w:rsidRPr="00B5155E">
        <w:rPr>
          <w:rFonts w:eastAsia="Calibri"/>
          <w:b/>
          <w:color w:val="000000"/>
          <w:sz w:val="28"/>
          <w:szCs w:val="28"/>
          <w:lang w:eastAsia="en-US"/>
        </w:rPr>
        <w:t xml:space="preserve"> логічна послідовність їх вивчення</w:t>
      </w:r>
    </w:p>
    <w:p w:rsidR="00572646" w:rsidRPr="001A3E9A" w:rsidRDefault="00572646" w:rsidP="00572646">
      <w:pPr>
        <w:autoSpaceDE w:val="0"/>
        <w:autoSpaceDN w:val="0"/>
        <w:adjustRightInd w:val="0"/>
        <w:jc w:val="both"/>
        <w:rPr>
          <w:bCs/>
          <w:sz w:val="28"/>
          <w:szCs w:val="28"/>
          <w:highlight w:val="green"/>
        </w:rPr>
      </w:pPr>
    </w:p>
    <w:p w:rsidR="00572646" w:rsidRPr="00B5155E" w:rsidRDefault="00572646" w:rsidP="00C11AC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F5F2F">
        <w:rPr>
          <w:rFonts w:eastAsia="Calibri"/>
          <w:sz w:val="28"/>
          <w:szCs w:val="28"/>
          <w:u w:val="single"/>
          <w:lang w:eastAsia="en-US"/>
        </w:rPr>
        <w:t>Зміст освітнього процесу</w:t>
      </w:r>
      <w:r w:rsidR="00DE5D0B">
        <w:rPr>
          <w:rFonts w:eastAsia="Calibri"/>
          <w:sz w:val="28"/>
          <w:szCs w:val="28"/>
          <w:lang w:eastAsia="en-US"/>
        </w:rPr>
        <w:t xml:space="preserve"> в ЗДО у 202</w:t>
      </w:r>
      <w:r w:rsidR="00C47F38">
        <w:rPr>
          <w:rFonts w:eastAsia="Calibri"/>
          <w:sz w:val="28"/>
          <w:szCs w:val="28"/>
          <w:lang w:eastAsia="en-US"/>
        </w:rPr>
        <w:t>1</w:t>
      </w:r>
      <w:r w:rsidR="00DE5D0B">
        <w:rPr>
          <w:rFonts w:eastAsia="Calibri"/>
          <w:sz w:val="28"/>
          <w:szCs w:val="28"/>
          <w:lang w:eastAsia="en-US"/>
        </w:rPr>
        <w:t>/202</w:t>
      </w:r>
      <w:r w:rsidR="00C47F38">
        <w:rPr>
          <w:rFonts w:eastAsia="Calibri"/>
          <w:sz w:val="28"/>
          <w:szCs w:val="28"/>
          <w:lang w:eastAsia="en-US"/>
        </w:rPr>
        <w:t>2</w:t>
      </w:r>
      <w:r w:rsidRPr="00B5155E">
        <w:rPr>
          <w:rFonts w:eastAsia="Calibri"/>
          <w:sz w:val="28"/>
          <w:szCs w:val="28"/>
          <w:lang w:eastAsia="en-US"/>
        </w:rPr>
        <w:t xml:space="preserve"> навчальному році спрямований на формування та розвиток компетентностей вихованців відповідно до освітніх ліній Базового компонента:</w:t>
      </w:r>
    </w:p>
    <w:p w:rsidR="00572646" w:rsidRPr="00B5155E" w:rsidRDefault="00572646" w:rsidP="00572646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495"/>
      </w:tblGrid>
      <w:tr w:rsidR="00572646" w:rsidRPr="006460D9" w:rsidTr="008B6DE7"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1A11B0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1A11B0">
              <w:rPr>
                <w:rFonts w:eastAsia="Calibri"/>
                <w:b/>
                <w:color w:val="000000"/>
                <w:lang w:eastAsia="en-US"/>
              </w:rPr>
              <w:t>Освітня лінія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1A11B0" w:rsidRDefault="00572646" w:rsidP="008B6DE7">
            <w:pPr>
              <w:autoSpaceDE w:val="0"/>
              <w:autoSpaceDN w:val="0"/>
              <w:adjustRightInd w:val="0"/>
              <w:ind w:firstLine="90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1A11B0">
              <w:rPr>
                <w:rFonts w:eastAsia="Calibri"/>
                <w:b/>
                <w:color w:val="000000"/>
                <w:lang w:eastAsia="en-US"/>
              </w:rPr>
              <w:t>Зміст освітнього процесу</w:t>
            </w:r>
          </w:p>
        </w:tc>
      </w:tr>
      <w:tr w:rsidR="00572646" w:rsidRPr="00616285" w:rsidTr="008B6DE7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Особистість дитини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- формування позитивного образу «Я», створення бази особистісної культури дитини, її активної життєдіяльності;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- виховання в дитини позитивного ставлення до своєї зовнішності, формування основних фізичних якостей, рухових умінь, культурно-гігієнічних, оздоровчих навичок та навичок безпечної життєдіяльності. На кінець дошкільного періоду життя в дитини мають бути сформовані базові якості особистості: довільність, самостійність і відповідальність, креативність, ініціативність, свобода поведінки і безпечність, самосвідомість, самоставлення, самооцінка.</w:t>
            </w:r>
          </w:p>
        </w:tc>
      </w:tr>
      <w:tr w:rsidR="00572646" w:rsidRPr="00616285" w:rsidTr="008B6DE7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Дитина в соціумі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формування у дітей навичок соціально визнаної поведінки, вміння орієнтуватись у світі людських взаємин, готовності співпереживати та співчувати іншим. Завдяки спілкуванню з дорослими, як носіями суспільно-історичного досвіду людства, в дитини з’являються інтерес та вміння розуміти інших, долучатися до спільної діяльності з однолітками та дорослими, об’єднувати з ними свої зусилля для досягнення спільного результату, оцінювати власні можливості, поважати бажання та інтереси інших людей. Взаємодія з іншими людьми є своєрідним видом входження дитини в людський соціум, що вимагає уміння узгоджувати свої інтереси, бажання, дії з іншими членами суспільства.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</w:p>
        </w:tc>
      </w:tr>
      <w:tr w:rsidR="00572646" w:rsidRPr="003F2E78" w:rsidTr="008B6DE7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Дитина в природному довкіллі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 xml:space="preserve">природничу освіченість через наявність уявлень дитини про живі організми і природне середовище, багатоманітність явищ природи, причинно-наслідкові зв’язки у природному довкіллі та взаємозв’язок природних умов, рослинного і тваринного світу, позитивний і негативний вплив людської діяльності на стан природи. Ціннісне ставлення дитини до природи виявляється у її природодоцільній поведінці: виважене ставлення до рослин і тварин; готовність включатись у практичну діяльність, що пов’язана з природою; дотримування правил природокористування. 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 xml:space="preserve">Містить доступні дитині дошкільного віку уявлення про </w:t>
            </w:r>
            <w:r w:rsidRPr="00B5155E">
              <w:rPr>
                <w:rFonts w:eastAsia="Calibri"/>
                <w:color w:val="000000"/>
                <w:lang w:eastAsia="en-US"/>
              </w:rPr>
              <w:lastRenderedPageBreak/>
              <w:t>природу планети Земля та Всесвіт, розвиток емоційно-ціннісного та відповідального екологічного ставлення до природного довкілля.</w:t>
            </w:r>
          </w:p>
        </w:tc>
      </w:tr>
      <w:tr w:rsidR="00572646" w:rsidRPr="00616285" w:rsidTr="008B6DE7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lastRenderedPageBreak/>
              <w:t>Мовлення дитини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 </w:t>
            </w: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 засвоєння дитиною культури мовлення та спілкування, елементарних правил користування мовою у різних життєвих ситуаціях. Оволодіння мовою як засобом пізнання і способом специфічно людського спілкування є найвагомішим досягненням дошкільного дитинства. Мова виступає «каналом зв’язку» для одержання інформації з немовних сфер буття, засобом пізнання світу від конкретно-чуттєвого до понятійно-абстрактного. Мовленнєве виховання забезпечує духовно-емоційний розвиток дитини через органічний зв’язок із національним вихованням. Мовленнєва діяльність дітей дошкільного віку складається із різних видів говоріння та слухання, під час якої формуються мовленнєві вміння і навички. Вивчення української мови в дошкільних навчальних закладах національних спільнот передбачає залучення дітей інших національностей, які є громадянами України, до оволодіння українською мовою як державною на рівні вільного спілкування з іншими дітьми і дорослими, виховання інтересу та позитивного ставлення до української мови.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572646" w:rsidRPr="00616285" w:rsidTr="008B6DE7">
        <w:trPr>
          <w:trHeight w:val="1004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Дитина в світі культури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 формування почуття краси в її різних проявах, ціннісного ставлення до змісту предметного світу та світу мистецтва, розвиток творчих здібностей, формування елементарних трудових, технологічних та художньо-продуктивних навичок, самостійності, культури та безпеки праці. Результатом оволодіння дитиною різними видами предметної та художньої діяльності є сформоване емоційно-ціннісне ставлення до процесу та продуктів творчої діяльності, позитивна мотивація досягнень; здатність орієнтуватися в розмаїтті властивостей предметів, розуміти різні способи створення художніх образів, виявляти інтерес до об’єктів, явищ та форм художньо-продуктивної діяльності, а також оволодіння навичками практичної діяльності, культури споживання.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572646" w:rsidRPr="00616285" w:rsidTr="008B6DE7"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Гра дитини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 xml:space="preserve"> розвиток у дітей творчих здібностей, самостійності, ініціативності, організованості в ігровій діяльності та формування у них стійкого інтересу до пізнання довкілля і реалізації себе в ньому. Гра забезпечує задоволення ігрових уподобань кожної дитини, сприяє виникненню дружніх, партнерських стосунків та ігрових об’єднань за інтересами, спонукає до обміну думками, оцінювання себе й інших, </w:t>
            </w:r>
            <w:r w:rsidRPr="00B5155E">
              <w:rPr>
                <w:rFonts w:eastAsia="Calibri"/>
                <w:color w:val="000000"/>
                <w:lang w:eastAsia="en-US"/>
              </w:rPr>
              <w:lastRenderedPageBreak/>
              <w:t>заохочує до імпровізації, висловлювання власних оцінно-етичних суджень.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572646" w:rsidRPr="00616285" w:rsidTr="008B6DE7"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lastRenderedPageBreak/>
              <w:t>Дитина в сенсорно-пізнавальному просторі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 сформованість доступних для дитини дошкільного віку уявлень, еталонів, що відображають ознаки, властивості та відношення предметів і об’єктів довколишнього світу. Показником сформованості цих уявлень є здатність дитини застосовувати отримані знання у практичній діяльності (ігрова, трудова, сенсорно-пізнавальна, математична тощо), оволодіння способами пізнання дійсності, розвиток у неї наочно-дієвого, наочно-образного, словесно-логічного мислення. Сенсорно-пізнавальна освітня лінія спрямована на інтеграцію змісту дошкільної освіти, формування у дітей пошуково-дослідницьких умінь, елементарних математичних уявлень, цілісної картини світу, компетентної поведінки в різних життєвих ситуаціях.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</w:tbl>
    <w:p w:rsidR="00572646" w:rsidRDefault="00572646" w:rsidP="00572646">
      <w:pPr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72646" w:rsidRPr="00B5155E" w:rsidRDefault="00572646" w:rsidP="00C11A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Реалізуючи вищезазначений зміст освітнього процесу, </w:t>
      </w:r>
      <w:r w:rsidRPr="003A4102">
        <w:rPr>
          <w:rFonts w:eastAsia="Calibri"/>
          <w:color w:val="000000"/>
          <w:sz w:val="28"/>
          <w:szCs w:val="28"/>
          <w:lang w:eastAsia="en-US"/>
        </w:rPr>
        <w:t>педагогічні працівники забезпечують досягнення очікуваних результа</w:t>
      </w:r>
      <w:r w:rsidRPr="00B5155E">
        <w:rPr>
          <w:rFonts w:eastAsia="Calibri"/>
          <w:color w:val="000000"/>
          <w:sz w:val="28"/>
          <w:szCs w:val="28"/>
          <w:lang w:eastAsia="en-US"/>
        </w:rPr>
        <w:t>тів навчан</w:t>
      </w:r>
      <w:r>
        <w:rPr>
          <w:rFonts w:eastAsia="Calibri"/>
          <w:color w:val="000000"/>
          <w:sz w:val="28"/>
          <w:szCs w:val="28"/>
          <w:lang w:eastAsia="en-US"/>
        </w:rPr>
        <w:t xml:space="preserve">ня, визначених 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у </w:t>
      </w:r>
      <w:r>
        <w:rPr>
          <w:bCs/>
          <w:sz w:val="28"/>
          <w:szCs w:val="28"/>
        </w:rPr>
        <w:t>освітніх</w:t>
      </w:r>
      <w:r w:rsidRPr="006460D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програмах, зазначених у розділі І</w:t>
      </w:r>
      <w:r w:rsidRPr="00B5155E">
        <w:rPr>
          <w:rFonts w:eastAsia="Calibri"/>
          <w:color w:val="000000"/>
          <w:sz w:val="28"/>
          <w:szCs w:val="28"/>
          <w:lang w:eastAsia="en-US"/>
        </w:rPr>
        <w:t>.</w:t>
      </w:r>
    </w:p>
    <w:p w:rsidR="00572646" w:rsidRPr="00B5155E" w:rsidRDefault="00572646" w:rsidP="00C11A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Відповідно до Базового компоненту дошкільної освіти у ЗДО визначено зміст і структуру освітнього процесу за інваріантною складовою.</w:t>
      </w:r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1A11B0">
        <w:rPr>
          <w:rFonts w:eastAsia="Calibri"/>
          <w:i/>
          <w:color w:val="000000"/>
          <w:sz w:val="28"/>
          <w:szCs w:val="28"/>
          <w:lang w:eastAsia="en-US"/>
        </w:rPr>
        <w:t>Інваріантна складова змісту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дошкільної освіти сформована на державному рівні і є обов’язковою. Інваріантну частину змісту освіти систематизовано відповідно до Базового компонента дошкільної освіти за вище названими освітніми лініями. У закладі забезпечується неперервність змісту освітніх ліній, а також наступність дошкільної та початкової ланок. Виключення з інваріантної частини будь-якої з освітніх ліній порушує цілісність розвитку дитини на рівні дошкільної освіти і наступність її в початковій школі.</w:t>
      </w:r>
    </w:p>
    <w:p w:rsidR="00572646" w:rsidRPr="00B5155E" w:rsidRDefault="00572646" w:rsidP="00C11A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Організація життєдіяльності дітей з урахуванням освітніх ліній, що включені до інваріантної складової, дає змогу забезпечити належний рівень соціально-особистісного розвитку дітей раннього та дошкільного віку в структурі неперервної освіти.</w:t>
      </w:r>
    </w:p>
    <w:p w:rsidR="00572646" w:rsidRPr="00B5155E" w:rsidRDefault="00572646" w:rsidP="00C11A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lastRenderedPageBreak/>
        <w:t>Дотримання змісту, взаємозв’язку та логічної послідовності реалізації освітніх ліній Базового компоненту забезпечується та відображається у блочно-тематичному плануванні освітнього процесу.</w:t>
      </w:r>
    </w:p>
    <w:p w:rsidR="00572646" w:rsidRDefault="00572646" w:rsidP="00C11A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З метою підвищення </w:t>
      </w:r>
      <w:r w:rsidR="00DE5D0B">
        <w:rPr>
          <w:rFonts w:eastAsia="Calibri"/>
          <w:color w:val="000000"/>
          <w:sz w:val="28"/>
          <w:szCs w:val="28"/>
          <w:lang w:eastAsia="en-US"/>
        </w:rPr>
        <w:t xml:space="preserve">якості освітнього процесу у 2020/2021 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навчальному році в ЗДО </w:t>
      </w:r>
      <w:r w:rsidRPr="00B5155E">
        <w:rPr>
          <w:rFonts w:eastAsia="Calibri"/>
          <w:i/>
          <w:color w:val="000000"/>
          <w:sz w:val="28"/>
          <w:szCs w:val="28"/>
          <w:lang w:eastAsia="en-US"/>
        </w:rPr>
        <w:t xml:space="preserve">використовуються </w:t>
      </w:r>
      <w:r w:rsidR="009713B8">
        <w:rPr>
          <w:rFonts w:eastAsia="Calibri"/>
          <w:i/>
          <w:color w:val="000000"/>
          <w:sz w:val="28"/>
          <w:szCs w:val="28"/>
          <w:lang w:eastAsia="en-US"/>
        </w:rPr>
        <w:t xml:space="preserve"> такі </w:t>
      </w:r>
      <w:r w:rsidRPr="00B5155E">
        <w:rPr>
          <w:rFonts w:eastAsia="Calibri"/>
          <w:i/>
          <w:color w:val="000000"/>
          <w:sz w:val="28"/>
          <w:szCs w:val="28"/>
          <w:lang w:eastAsia="en-US"/>
        </w:rPr>
        <w:t>інноваційні педагогічні технології</w:t>
      </w:r>
      <w:r w:rsidRPr="00B5155E">
        <w:rPr>
          <w:rFonts w:eastAsia="Calibri"/>
          <w:color w:val="000000"/>
          <w:sz w:val="28"/>
          <w:szCs w:val="28"/>
          <w:lang w:eastAsia="en-US"/>
        </w:rPr>
        <w:t>:</w:t>
      </w:r>
    </w:p>
    <w:p w:rsidR="00572646" w:rsidRPr="00B5155E" w:rsidRDefault="00572646" w:rsidP="00572646">
      <w:pPr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</w:p>
    <w:tbl>
      <w:tblPr>
        <w:tblW w:w="9641" w:type="dxa"/>
        <w:tblInd w:w="-1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4963"/>
        <w:gridCol w:w="2693"/>
      </w:tblGrid>
      <w:tr w:rsidR="00572646" w:rsidRPr="006460D9" w:rsidTr="008B6DE7"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left="-10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B5155E">
              <w:rPr>
                <w:rFonts w:eastAsia="Calibri"/>
                <w:color w:val="000000"/>
                <w:sz w:val="28"/>
                <w:szCs w:val="28"/>
                <w:lang w:eastAsia="en-US"/>
              </w:rPr>
              <w:t>Назва групи (вікова група)</w:t>
            </w:r>
          </w:p>
        </w:tc>
        <w:tc>
          <w:tcPr>
            <w:tcW w:w="4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B5155E">
              <w:rPr>
                <w:rFonts w:eastAsia="Calibri"/>
                <w:color w:val="000000"/>
                <w:sz w:val="28"/>
                <w:szCs w:val="28"/>
                <w:lang w:eastAsia="en-US"/>
              </w:rPr>
              <w:t>Інноваційна технологія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B5155E">
              <w:rPr>
                <w:rFonts w:eastAsia="Calibri"/>
                <w:color w:val="000000"/>
                <w:sz w:val="28"/>
                <w:szCs w:val="28"/>
                <w:lang w:eastAsia="en-US"/>
              </w:rPr>
              <w:t>Автор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(и)</w:t>
            </w:r>
            <w:r w:rsidRPr="00B5155E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технології</w:t>
            </w:r>
          </w:p>
        </w:tc>
      </w:tr>
      <w:tr w:rsidR="00572646" w:rsidRPr="006460D9" w:rsidTr="008B6DE7"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C47F38" w:rsidP="00C47F38">
            <w:pPr>
              <w:autoSpaceDE w:val="0"/>
              <w:autoSpaceDN w:val="0"/>
              <w:adjustRightInd w:val="0"/>
              <w:ind w:left="-10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Молодша г</w:t>
            </w:r>
            <w:r w:rsidR="009713B8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рупа </w:t>
            </w:r>
          </w:p>
        </w:tc>
        <w:tc>
          <w:tcPr>
            <w:tcW w:w="4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A377CB" w:rsidRDefault="00A377CB" w:rsidP="009713B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A377CB">
              <w:rPr>
                <w:rFonts w:eastAsia="Calibri"/>
                <w:color w:val="000000"/>
                <w:sz w:val="28"/>
                <w:szCs w:val="28"/>
                <w:lang w:eastAsia="en-US"/>
              </w:rPr>
              <w:t>Елементи</w:t>
            </w:r>
            <w:r w:rsidR="009713B8" w:rsidRPr="00A377C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7514F9">
              <w:rPr>
                <w:rFonts w:eastAsia="Calibri"/>
                <w:bCs/>
                <w:iCs/>
                <w:color w:val="000000"/>
                <w:sz w:val="28"/>
                <w:szCs w:val="28"/>
                <w:lang w:eastAsia="en-US"/>
              </w:rPr>
              <w:t>п</w:t>
            </w:r>
            <w:r w:rsidRPr="00A377CB">
              <w:rPr>
                <w:rFonts w:eastAsia="Calibri"/>
                <w:bCs/>
                <w:iCs/>
                <w:color w:val="000000"/>
                <w:sz w:val="28"/>
                <w:szCs w:val="28"/>
                <w:lang w:eastAsia="en-US"/>
              </w:rPr>
              <w:t>едагогіки</w:t>
            </w:r>
            <w:r>
              <w:rPr>
                <w:rFonts w:eastAsia="Calibri"/>
                <w:bCs/>
                <w:iCs/>
                <w:color w:val="000000"/>
                <w:sz w:val="28"/>
                <w:szCs w:val="28"/>
                <w:lang w:eastAsia="en-US"/>
              </w:rPr>
              <w:t xml:space="preserve"> М. Монтессорі «</w:t>
            </w:r>
            <w:r w:rsidR="009713B8" w:rsidRPr="00A377CB">
              <w:rPr>
                <w:rFonts w:eastAsia="Calibri"/>
                <w:bCs/>
                <w:iCs/>
                <w:color w:val="000000"/>
                <w:sz w:val="28"/>
                <w:szCs w:val="28"/>
                <w:lang w:eastAsia="en-US"/>
              </w:rPr>
              <w:t>Будинок вільної дитини</w:t>
            </w:r>
            <w:r>
              <w:rPr>
                <w:rFonts w:eastAsia="Calibri"/>
                <w:bCs/>
                <w:iCs/>
                <w:color w:val="000000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9713B8" w:rsidP="007514F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М.Монтессорі</w:t>
            </w:r>
          </w:p>
        </w:tc>
      </w:tr>
      <w:tr w:rsidR="00572646" w:rsidRPr="006460D9" w:rsidTr="009713B8">
        <w:tc>
          <w:tcPr>
            <w:tcW w:w="19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C47F38" w:rsidP="00C47F38">
            <w:pPr>
              <w:autoSpaceDE w:val="0"/>
              <w:autoSpaceDN w:val="0"/>
              <w:adjustRightInd w:val="0"/>
              <w:ind w:left="-10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Старша г</w:t>
            </w:r>
            <w:r w:rsidR="009713B8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рупа </w:t>
            </w: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A377CB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Методика Т.О. Піроженко «Мовленнєве зростання дошкільника»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A377CB" w:rsidP="007514F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Піроженко Т.О.</w:t>
            </w:r>
          </w:p>
        </w:tc>
      </w:tr>
      <w:tr w:rsidR="009713B8" w:rsidRPr="006460D9" w:rsidTr="009713B8">
        <w:tc>
          <w:tcPr>
            <w:tcW w:w="19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Default="009713B8" w:rsidP="008B6DE7">
            <w:pPr>
              <w:autoSpaceDE w:val="0"/>
              <w:autoSpaceDN w:val="0"/>
              <w:adjustRightInd w:val="0"/>
              <w:ind w:left="-10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9713B8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9713B8" w:rsidP="008B6DE7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9713B8" w:rsidRPr="006460D9" w:rsidTr="008B6DE7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Default="009713B8" w:rsidP="009713B8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9713B8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9713B8" w:rsidP="008B6DE7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572646" w:rsidRDefault="00572646" w:rsidP="00572646">
      <w:pPr>
        <w:ind w:firstLine="36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72646" w:rsidRPr="00B5155E" w:rsidRDefault="00572646" w:rsidP="00572646">
      <w:pPr>
        <w:ind w:left="36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t>Очікуван</w:t>
      </w:r>
      <w:r w:rsidRPr="00B5155E">
        <w:rPr>
          <w:rFonts w:eastAsia="Calibri"/>
          <w:b/>
          <w:color w:val="000000"/>
          <w:sz w:val="28"/>
          <w:szCs w:val="28"/>
          <w:lang w:eastAsia="en-US"/>
        </w:rPr>
        <w:t>і результати навчання здобувачів освіти</w:t>
      </w:r>
    </w:p>
    <w:p w:rsidR="00572646" w:rsidRPr="00B5155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Очікуваними результатами освітнього процесу є набуття компетентностей, що визначені за усіма освітніми лініями Базового компонента та комплексними і парціальними програмами, за якими здійснюється освітній процес.</w:t>
      </w:r>
    </w:p>
    <w:p w:rsidR="00572646" w:rsidRPr="00B5155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Набуття різних видів компетентностей дитиною дошкільного віку відбувається в різних видах діяльності (ігровій – провідній для дітей дошкільного віку); руховій; природничій; предметній; образотворчій; музичній; театральній; літературній; сенсорно-пізнавальній; мовленнєвій; трудовій і вимагає практичного засвоєння дитиною системи елементарних знань про себе та довкілля, моральних цінностей, уміння доречно застосовувати набуту інформацію. На кінець навчального року формується модель випускника кожної групи.</w:t>
      </w:r>
    </w:p>
    <w:p w:rsidR="00572646" w:rsidRPr="00B5155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Рівень сформованості компетентностей різних вікових груп з’ясовується у процесі здійснення моніторингу рівня засвоєння програмового матеріалу дітьми раннього та дошкільного віку, отримання антропометричних даних та встановлення рівня нервово-психічного розвитку дітей раннього віку в процесі спостереження за життєдіяльністю дітей.</w:t>
      </w:r>
    </w:p>
    <w:p w:rsidR="00572646" w:rsidRPr="00DB6A7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i/>
          <w:color w:val="000000"/>
          <w:sz w:val="28"/>
          <w:szCs w:val="28"/>
          <w:lang w:eastAsia="en-US"/>
        </w:rPr>
      </w:pPr>
      <w:r w:rsidRPr="00DB6A7E">
        <w:rPr>
          <w:rFonts w:eastAsia="Calibri"/>
          <w:i/>
          <w:color w:val="000000"/>
          <w:sz w:val="28"/>
          <w:szCs w:val="28"/>
          <w:lang w:eastAsia="en-US"/>
        </w:rPr>
        <w:t>Для здійснення моніторингу якості освітнього процесу можна використовувати методичні рекомендації «Моніторинг якості дошкільної освіти» ( КВНЗ «Харківська академія неперервної освіти», 2013 р.).</w:t>
      </w:r>
    </w:p>
    <w:p w:rsidR="00572646" w:rsidRPr="00DB6A7E" w:rsidRDefault="00572646" w:rsidP="0057264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</w:pPr>
      <w:r w:rsidRPr="00DB6A7E">
        <w:rPr>
          <w:rFonts w:eastAsia="Calibri"/>
          <w:i/>
          <w:color w:val="000000"/>
          <w:sz w:val="28"/>
          <w:szCs w:val="28"/>
          <w:lang w:eastAsia="en-US"/>
        </w:rPr>
        <w:t xml:space="preserve">Інструментарієм здійснення моніторингу можуть бути: карти спостереження, кваліметричні моделі, що використовуються в межах регіональних моніторингових дослідженнях та </w:t>
      </w:r>
      <w:r w:rsidRPr="00DB6A7E">
        <w:rPr>
          <w:i/>
          <w:sz w:val="28"/>
          <w:szCs w:val="28"/>
        </w:rPr>
        <w:t xml:space="preserve">кваліметрична модель </w:t>
      </w:r>
      <w:r w:rsidRPr="00DB6A7E">
        <w:rPr>
          <w:i/>
          <w:sz w:val="28"/>
          <w:szCs w:val="28"/>
        </w:rPr>
        <w:lastRenderedPageBreak/>
        <w:t xml:space="preserve">Єльникової Г.В. (лист МОНУ від 06.11.2015 </w:t>
      </w:r>
      <w:r w:rsidRPr="00DB6A7E">
        <w:rPr>
          <w:i/>
          <w:sz w:val="28"/>
          <w:szCs w:val="28"/>
          <w:shd w:val="clear" w:color="auto" w:fill="FFFFFF"/>
        </w:rPr>
        <w:t>№ 1/9-535 «Щодо визначення рівня розвитку дитини старшого дошкільного віку за допомогою кваліметричної моделі»).</w:t>
      </w:r>
    </w:p>
    <w:p w:rsidR="00572646" w:rsidRPr="00B5155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За результатами здійснення моніторингових процедур педагоги планують корекційну діяльність з дітьми раннього та дошкільного віку, а також індивідуальну роботу.</w:t>
      </w:r>
    </w:p>
    <w:p w:rsidR="00572646" w:rsidRPr="00B5155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ЗДО здійснює планування методичної роботи також з урахуванням цих результатів.</w:t>
      </w:r>
    </w:p>
    <w:p w:rsidR="007514F9" w:rsidRDefault="007514F9">
      <w:pPr>
        <w:suppressAutoHyphens w:val="0"/>
        <w:rPr>
          <w:rFonts w:eastAsia="Calibri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:rsidR="00572646" w:rsidRPr="00DB6A7E" w:rsidRDefault="00572646" w:rsidP="00572646">
      <w:pPr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DB6A7E">
        <w:rPr>
          <w:rFonts w:eastAsia="Calibri"/>
          <w:b/>
          <w:color w:val="000000"/>
          <w:sz w:val="32"/>
          <w:szCs w:val="32"/>
          <w:lang w:eastAsia="en-US"/>
        </w:rPr>
        <w:lastRenderedPageBreak/>
        <w:t>Розділ ІІІ</w:t>
      </w:r>
    </w:p>
    <w:p w:rsidR="00572646" w:rsidRPr="00B5155E" w:rsidRDefault="00572646" w:rsidP="00572646">
      <w:pPr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B5155E">
        <w:rPr>
          <w:rFonts w:eastAsia="Calibri"/>
          <w:b/>
          <w:color w:val="000000"/>
          <w:sz w:val="28"/>
          <w:szCs w:val="28"/>
          <w:lang w:eastAsia="en-US"/>
        </w:rPr>
        <w:t>Форми організації освітнього процесу</w:t>
      </w:r>
    </w:p>
    <w:p w:rsidR="00572646" w:rsidRPr="00B5155E" w:rsidRDefault="00572646" w:rsidP="00572646">
      <w:pPr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572646" w:rsidRPr="00B5155E" w:rsidRDefault="00572646" w:rsidP="00802718">
      <w:pP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Відповідно до Закону України «Про дошкільну освіту» освітня програма ЗДО визначає мету, завдання освітнього процесу на навчальний рік, а також форми його організації.</w:t>
      </w:r>
    </w:p>
    <w:p w:rsidR="00572646" w:rsidRPr="005B3B8B" w:rsidRDefault="00572646" w:rsidP="00802718">
      <w:pPr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spacing w:line="360" w:lineRule="auto"/>
        <w:ind w:firstLine="708"/>
        <w:jc w:val="both"/>
        <w:rPr>
          <w:color w:val="000000"/>
          <w:sz w:val="28"/>
          <w:szCs w:val="28"/>
          <w:lang w:eastAsia="uk-UA" w:bidi="uk-UA"/>
        </w:rPr>
      </w:pPr>
      <w:r w:rsidRPr="005B3B8B">
        <w:rPr>
          <w:color w:val="000000"/>
          <w:sz w:val="28"/>
          <w:szCs w:val="28"/>
          <w:lang w:eastAsia="uk-UA" w:bidi="uk-UA"/>
        </w:rPr>
        <w:tab/>
      </w:r>
      <w:r w:rsidRPr="00FD118D">
        <w:rPr>
          <w:color w:val="000000"/>
          <w:sz w:val="28"/>
          <w:szCs w:val="28"/>
          <w:u w:val="single"/>
          <w:lang w:eastAsia="uk-UA" w:bidi="uk-UA"/>
        </w:rPr>
        <w:t>Термін навчання.</w:t>
      </w:r>
      <w:r>
        <w:rPr>
          <w:color w:val="000000"/>
          <w:sz w:val="28"/>
          <w:szCs w:val="28"/>
          <w:lang w:eastAsia="uk-UA" w:bidi="uk-UA"/>
        </w:rPr>
        <w:t xml:space="preserve"> </w:t>
      </w:r>
      <w:r w:rsidRPr="005B3B8B">
        <w:rPr>
          <w:color w:val="000000"/>
          <w:sz w:val="28"/>
          <w:szCs w:val="28"/>
          <w:lang w:eastAsia="uk-UA" w:bidi="uk-UA"/>
        </w:rPr>
        <w:t xml:space="preserve">Навчальний рік у </w:t>
      </w:r>
      <w:r w:rsidR="00C47F38">
        <w:rPr>
          <w:color w:val="000000"/>
          <w:sz w:val="28"/>
          <w:szCs w:val="28"/>
          <w:lang w:eastAsia="uk-UA" w:bidi="uk-UA"/>
        </w:rPr>
        <w:t>Лашківському закладі дошкільної освіти Кіцманської</w:t>
      </w:r>
      <w:r w:rsidR="007514F9">
        <w:rPr>
          <w:color w:val="000000"/>
          <w:sz w:val="28"/>
          <w:szCs w:val="28"/>
          <w:lang w:eastAsia="uk-UA" w:bidi="uk-UA"/>
        </w:rPr>
        <w:t xml:space="preserve"> міської ради»</w:t>
      </w:r>
      <w:r w:rsidRPr="003A4102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7514F9">
        <w:rPr>
          <w:color w:val="000000"/>
          <w:sz w:val="28"/>
          <w:szCs w:val="28"/>
          <w:lang w:eastAsia="uk-UA" w:bidi="uk-UA"/>
        </w:rPr>
        <w:t>починається 1 вересня 202</w:t>
      </w:r>
      <w:r w:rsidR="00C47F38">
        <w:rPr>
          <w:color w:val="000000"/>
          <w:sz w:val="28"/>
          <w:szCs w:val="28"/>
          <w:lang w:eastAsia="uk-UA" w:bidi="uk-UA"/>
        </w:rPr>
        <w:t>1</w:t>
      </w:r>
      <w:r w:rsidR="007514F9">
        <w:rPr>
          <w:color w:val="000000"/>
          <w:sz w:val="28"/>
          <w:szCs w:val="28"/>
          <w:lang w:eastAsia="uk-UA" w:bidi="uk-UA"/>
        </w:rPr>
        <w:t xml:space="preserve"> </w:t>
      </w:r>
      <w:r w:rsidRPr="005B3B8B">
        <w:rPr>
          <w:color w:val="000000"/>
          <w:sz w:val="28"/>
          <w:szCs w:val="28"/>
          <w:lang w:eastAsia="uk-UA" w:bidi="uk-UA"/>
        </w:rPr>
        <w:t>ро</w:t>
      </w:r>
      <w:r w:rsidR="00C47F38">
        <w:rPr>
          <w:color w:val="000000"/>
          <w:sz w:val="28"/>
          <w:szCs w:val="28"/>
          <w:lang w:eastAsia="uk-UA" w:bidi="uk-UA"/>
        </w:rPr>
        <w:t>ку і закінчується 31 травня 2022</w:t>
      </w:r>
      <w:r w:rsidRPr="005B3B8B">
        <w:rPr>
          <w:color w:val="000000"/>
          <w:sz w:val="28"/>
          <w:szCs w:val="28"/>
          <w:lang w:eastAsia="uk-UA" w:bidi="uk-UA"/>
        </w:rPr>
        <w:t xml:space="preserve"> року, оздоровчий  період (</w:t>
      </w:r>
      <w:r w:rsidRPr="005B3B8B">
        <w:rPr>
          <w:bCs/>
          <w:sz w:val="28"/>
          <w:szCs w:val="28"/>
        </w:rPr>
        <w:t>під час якого освітня робота здійснюється відповідно до інструктивно-методичних рекомендацій Міні</w:t>
      </w:r>
      <w:r>
        <w:rPr>
          <w:bCs/>
          <w:sz w:val="28"/>
          <w:szCs w:val="28"/>
        </w:rPr>
        <w:t>стерства освіти і науки України</w:t>
      </w:r>
      <w:r w:rsidR="007514F9">
        <w:rPr>
          <w:color w:val="000000"/>
          <w:sz w:val="28"/>
          <w:szCs w:val="28"/>
          <w:lang w:eastAsia="uk-UA" w:bidi="uk-UA"/>
        </w:rPr>
        <w:t xml:space="preserve"> – з 1 червня по 31 серпня 202</w:t>
      </w:r>
      <w:r w:rsidR="00C47F38">
        <w:rPr>
          <w:color w:val="000000"/>
          <w:sz w:val="28"/>
          <w:szCs w:val="28"/>
          <w:lang w:eastAsia="uk-UA" w:bidi="uk-UA"/>
        </w:rPr>
        <w:t>2</w:t>
      </w:r>
      <w:r w:rsidRPr="005B3B8B">
        <w:rPr>
          <w:color w:val="000000"/>
          <w:sz w:val="28"/>
          <w:szCs w:val="28"/>
          <w:lang w:eastAsia="uk-UA" w:bidi="uk-UA"/>
        </w:rPr>
        <w:t xml:space="preserve">року. </w:t>
      </w:r>
    </w:p>
    <w:p w:rsidR="007514F9" w:rsidRDefault="00572646" w:rsidP="00802718">
      <w:pPr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spacing w:line="360" w:lineRule="auto"/>
        <w:ind w:firstLine="708"/>
        <w:jc w:val="both"/>
        <w:rPr>
          <w:color w:val="000000"/>
          <w:sz w:val="28"/>
          <w:szCs w:val="28"/>
          <w:lang w:eastAsia="uk-UA" w:bidi="uk-UA"/>
        </w:rPr>
      </w:pPr>
      <w:r w:rsidRPr="005B3B8B">
        <w:rPr>
          <w:color w:val="000000"/>
          <w:sz w:val="28"/>
          <w:szCs w:val="28"/>
          <w:lang w:eastAsia="uk-UA" w:bidi="uk-UA"/>
        </w:rPr>
        <w:tab/>
        <w:t xml:space="preserve">Упродовж навчального року для дошкільників будуть проводитись </w:t>
      </w:r>
      <w:r w:rsidRPr="00FD118D">
        <w:rPr>
          <w:color w:val="000000"/>
          <w:sz w:val="28"/>
          <w:szCs w:val="28"/>
          <w:lang w:eastAsia="uk-UA" w:bidi="uk-UA"/>
        </w:rPr>
        <w:t>канікули</w:t>
      </w:r>
      <w:r w:rsidRPr="00FD118D">
        <w:rPr>
          <w:color w:val="000000"/>
          <w:sz w:val="28"/>
          <w:szCs w:val="28"/>
          <w:u w:val="single"/>
          <w:lang w:eastAsia="uk-UA" w:bidi="uk-UA"/>
        </w:rPr>
        <w:t>,</w:t>
      </w:r>
      <w:r w:rsidRPr="005B3B8B">
        <w:rPr>
          <w:color w:val="000000"/>
          <w:sz w:val="28"/>
          <w:szCs w:val="28"/>
          <w:lang w:eastAsia="uk-UA" w:bidi="uk-UA"/>
        </w:rPr>
        <w:t xml:space="preserve"> під час яких заняття з вихованцями не проводяться, крім фізкультурно-оздоровчої та художньо-продуктивної діяльності. </w:t>
      </w:r>
    </w:p>
    <w:p w:rsidR="00572646" w:rsidRPr="00C11ACA" w:rsidRDefault="00572646" w:rsidP="00802718">
      <w:pPr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spacing w:line="360" w:lineRule="auto"/>
        <w:ind w:firstLine="708"/>
        <w:jc w:val="both"/>
        <w:rPr>
          <w:rFonts w:eastAsia="Calibri"/>
          <w:bCs/>
          <w:sz w:val="28"/>
          <w:szCs w:val="28"/>
          <w:lang w:eastAsia="hi-IN" w:bidi="hi-IN"/>
        </w:rPr>
      </w:pPr>
      <w:r w:rsidRPr="00C11ACA">
        <w:rPr>
          <w:sz w:val="28"/>
          <w:szCs w:val="28"/>
          <w:u w:val="single"/>
          <w:lang w:eastAsia="uk-UA" w:bidi="uk-UA"/>
        </w:rPr>
        <w:t>Орієнтовні терміни проведення канікул:</w:t>
      </w:r>
      <w:r w:rsidRPr="00C11ACA">
        <w:rPr>
          <w:sz w:val="28"/>
          <w:szCs w:val="28"/>
          <w:lang w:eastAsia="uk-UA" w:bidi="uk-UA"/>
        </w:rPr>
        <w:t xml:space="preserve"> літн</w:t>
      </w:r>
      <w:r w:rsidR="00C11ACA" w:rsidRPr="00C11ACA">
        <w:rPr>
          <w:sz w:val="28"/>
          <w:szCs w:val="28"/>
          <w:lang w:eastAsia="uk-UA" w:bidi="uk-UA"/>
        </w:rPr>
        <w:t>і – з 1 червня до 30 серпня 202</w:t>
      </w:r>
      <w:r w:rsidR="0074100B">
        <w:rPr>
          <w:sz w:val="28"/>
          <w:szCs w:val="28"/>
          <w:lang w:eastAsia="uk-UA" w:bidi="uk-UA"/>
        </w:rPr>
        <w:t>2</w:t>
      </w:r>
      <w:r w:rsidRPr="00C11ACA">
        <w:rPr>
          <w:sz w:val="28"/>
          <w:szCs w:val="28"/>
          <w:lang w:eastAsia="uk-UA" w:bidi="uk-UA"/>
        </w:rPr>
        <w:t xml:space="preserve"> року (90 календарних днів), осінні</w:t>
      </w:r>
      <w:r w:rsidR="00C11ACA" w:rsidRPr="00C11ACA">
        <w:rPr>
          <w:sz w:val="28"/>
          <w:szCs w:val="28"/>
          <w:lang w:eastAsia="uk-UA" w:bidi="uk-UA"/>
        </w:rPr>
        <w:t xml:space="preserve"> – з 26 жовтня до 30 жовтня 202</w:t>
      </w:r>
      <w:r w:rsidR="0074100B">
        <w:rPr>
          <w:sz w:val="28"/>
          <w:szCs w:val="28"/>
          <w:lang w:eastAsia="uk-UA" w:bidi="uk-UA"/>
        </w:rPr>
        <w:t>1</w:t>
      </w:r>
      <w:r w:rsidRPr="00C11ACA">
        <w:rPr>
          <w:sz w:val="28"/>
          <w:szCs w:val="28"/>
          <w:lang w:eastAsia="uk-UA" w:bidi="uk-UA"/>
        </w:rPr>
        <w:t xml:space="preserve"> року (5 календарних днів),  зим</w:t>
      </w:r>
      <w:r w:rsidR="00C11ACA" w:rsidRPr="00C11ACA">
        <w:rPr>
          <w:sz w:val="28"/>
          <w:szCs w:val="28"/>
          <w:lang w:eastAsia="uk-UA" w:bidi="uk-UA"/>
        </w:rPr>
        <w:t>ові – з 2 січня до 11 січня 202</w:t>
      </w:r>
      <w:r w:rsidR="0074100B">
        <w:rPr>
          <w:sz w:val="28"/>
          <w:szCs w:val="28"/>
          <w:lang w:eastAsia="uk-UA" w:bidi="uk-UA"/>
        </w:rPr>
        <w:t>2</w:t>
      </w:r>
      <w:r w:rsidRPr="00C11ACA">
        <w:rPr>
          <w:sz w:val="28"/>
          <w:szCs w:val="28"/>
          <w:lang w:eastAsia="uk-UA" w:bidi="uk-UA"/>
        </w:rPr>
        <w:t xml:space="preserve"> року (10 календарних днів), веснян</w:t>
      </w:r>
      <w:r w:rsidR="00C11ACA" w:rsidRPr="00C11ACA">
        <w:rPr>
          <w:sz w:val="28"/>
          <w:szCs w:val="28"/>
          <w:lang w:eastAsia="uk-UA" w:bidi="uk-UA"/>
        </w:rPr>
        <w:t>і – з 1 квітня до 10 квітня 202</w:t>
      </w:r>
      <w:r w:rsidR="0074100B">
        <w:rPr>
          <w:sz w:val="28"/>
          <w:szCs w:val="28"/>
          <w:lang w:eastAsia="uk-UA" w:bidi="uk-UA"/>
        </w:rPr>
        <w:t>2</w:t>
      </w:r>
      <w:r w:rsidRPr="00C11ACA">
        <w:rPr>
          <w:sz w:val="28"/>
          <w:szCs w:val="28"/>
          <w:lang w:eastAsia="uk-UA" w:bidi="uk-UA"/>
        </w:rPr>
        <w:t xml:space="preserve"> (10 календарних днів). </w:t>
      </w:r>
    </w:p>
    <w:p w:rsidR="00572646" w:rsidRPr="005B3B8B" w:rsidRDefault="00572646" w:rsidP="00802718">
      <w:pPr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B3B8B">
        <w:rPr>
          <w:rFonts w:eastAsia="Calibri"/>
          <w:bCs/>
          <w:sz w:val="28"/>
          <w:szCs w:val="28"/>
          <w:lang w:eastAsia="hi-IN" w:bidi="hi-IN"/>
        </w:rPr>
        <w:tab/>
      </w:r>
      <w:r w:rsidRPr="005B3B8B">
        <w:rPr>
          <w:color w:val="000000"/>
          <w:sz w:val="28"/>
          <w:szCs w:val="28"/>
          <w:lang w:eastAsia="uk-UA" w:bidi="uk-UA"/>
        </w:rPr>
        <w:t xml:space="preserve">Організоване навчання </w:t>
      </w:r>
      <w:r>
        <w:rPr>
          <w:color w:val="000000"/>
          <w:sz w:val="28"/>
          <w:szCs w:val="28"/>
          <w:lang w:eastAsia="uk-UA" w:bidi="uk-UA"/>
        </w:rPr>
        <w:t>у формі занять</w:t>
      </w:r>
      <w:r w:rsidRPr="00B22448">
        <w:rPr>
          <w:color w:val="000000"/>
          <w:sz w:val="28"/>
          <w:szCs w:val="28"/>
          <w:lang w:eastAsia="uk-UA" w:bidi="uk-UA"/>
        </w:rPr>
        <w:t xml:space="preserve"> </w:t>
      </w:r>
      <w:r w:rsidRPr="005B3B8B">
        <w:rPr>
          <w:color w:val="000000"/>
          <w:sz w:val="28"/>
          <w:szCs w:val="28"/>
          <w:lang w:eastAsia="uk-UA" w:bidi="uk-UA"/>
        </w:rPr>
        <w:t>проводиться</w:t>
      </w:r>
      <w:r>
        <w:rPr>
          <w:color w:val="000000"/>
          <w:sz w:val="28"/>
          <w:szCs w:val="28"/>
          <w:lang w:eastAsia="uk-UA" w:bidi="uk-UA"/>
        </w:rPr>
        <w:t>, починаючи з 3-</w:t>
      </w:r>
      <w:r w:rsidRPr="005B3B8B">
        <w:rPr>
          <w:color w:val="000000"/>
          <w:sz w:val="28"/>
          <w:szCs w:val="28"/>
          <w:lang w:eastAsia="uk-UA" w:bidi="uk-UA"/>
        </w:rPr>
        <w:t xml:space="preserve">го року життя. </w:t>
      </w:r>
      <w:r w:rsidRPr="00FD118D">
        <w:rPr>
          <w:color w:val="000000"/>
          <w:sz w:val="28"/>
          <w:szCs w:val="28"/>
          <w:u w:val="single"/>
        </w:rPr>
        <w:t>Тривалість занять</w:t>
      </w:r>
      <w:r w:rsidRPr="005B3B8B">
        <w:rPr>
          <w:color w:val="000000"/>
          <w:sz w:val="28"/>
          <w:szCs w:val="28"/>
        </w:rPr>
        <w:t xml:space="preserve"> становить:</w:t>
      </w:r>
    </w:p>
    <w:p w:rsidR="00572646" w:rsidRPr="005B3B8B" w:rsidRDefault="00572646" w:rsidP="00802718">
      <w:pPr>
        <w:pStyle w:val="af3"/>
        <w:widowControl w:val="0"/>
        <w:numPr>
          <w:ilvl w:val="0"/>
          <w:numId w:val="32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  <w:r w:rsidRPr="005B3B8B">
        <w:rPr>
          <w:rFonts w:ascii="Times New Roman" w:hAnsi="Times New Roman"/>
          <w:color w:val="000000"/>
          <w:sz w:val="28"/>
          <w:szCs w:val="28"/>
          <w:lang w:val="uk-UA" w:eastAsia="ar-SA"/>
        </w:rPr>
        <w:t>у І молодшій групі – не більше 10 хвилин;</w:t>
      </w:r>
    </w:p>
    <w:p w:rsidR="00572646" w:rsidRPr="005B3B8B" w:rsidRDefault="00572646" w:rsidP="00802718">
      <w:pPr>
        <w:widowControl w:val="0"/>
        <w:numPr>
          <w:ilvl w:val="0"/>
          <w:numId w:val="32"/>
        </w:numPr>
        <w:spacing w:line="360" w:lineRule="auto"/>
        <w:ind w:left="0" w:firstLine="709"/>
        <w:rPr>
          <w:color w:val="000000"/>
          <w:sz w:val="28"/>
          <w:szCs w:val="28"/>
        </w:rPr>
      </w:pPr>
      <w:r w:rsidRPr="005B3B8B">
        <w:rPr>
          <w:color w:val="000000"/>
          <w:sz w:val="28"/>
          <w:szCs w:val="28"/>
        </w:rPr>
        <w:t>у ІІ молодшій групі – не більше 15 хвилин;</w:t>
      </w:r>
    </w:p>
    <w:p w:rsidR="00572646" w:rsidRPr="005B3B8B" w:rsidRDefault="00572646" w:rsidP="00802718">
      <w:pPr>
        <w:widowControl w:val="0"/>
        <w:numPr>
          <w:ilvl w:val="0"/>
          <w:numId w:val="32"/>
        </w:numPr>
        <w:spacing w:line="360" w:lineRule="auto"/>
        <w:ind w:left="0" w:firstLine="709"/>
        <w:rPr>
          <w:color w:val="000000"/>
          <w:sz w:val="28"/>
          <w:szCs w:val="28"/>
        </w:rPr>
      </w:pPr>
      <w:r w:rsidRPr="005B3B8B">
        <w:rPr>
          <w:color w:val="000000"/>
          <w:sz w:val="28"/>
          <w:szCs w:val="28"/>
        </w:rPr>
        <w:t>у середній</w:t>
      </w:r>
      <w:r>
        <w:rPr>
          <w:color w:val="000000"/>
          <w:sz w:val="28"/>
          <w:szCs w:val="28"/>
        </w:rPr>
        <w:t xml:space="preserve"> групі</w:t>
      </w:r>
      <w:r w:rsidRPr="005B3B8B">
        <w:rPr>
          <w:color w:val="000000"/>
          <w:sz w:val="28"/>
          <w:szCs w:val="28"/>
        </w:rPr>
        <w:t xml:space="preserve"> – 20 хвилин;</w:t>
      </w:r>
    </w:p>
    <w:p w:rsidR="00572646" w:rsidRPr="005B3B8B" w:rsidRDefault="00572646" w:rsidP="00802718">
      <w:pPr>
        <w:widowControl w:val="0"/>
        <w:numPr>
          <w:ilvl w:val="0"/>
          <w:numId w:val="32"/>
        </w:numPr>
        <w:spacing w:line="360" w:lineRule="auto"/>
        <w:ind w:left="0" w:firstLine="709"/>
        <w:rPr>
          <w:color w:val="000000"/>
          <w:sz w:val="28"/>
          <w:szCs w:val="28"/>
        </w:rPr>
      </w:pPr>
      <w:r w:rsidRPr="005B3B8B">
        <w:rPr>
          <w:color w:val="000000"/>
          <w:sz w:val="28"/>
          <w:szCs w:val="28"/>
        </w:rPr>
        <w:t>у старшій</w:t>
      </w:r>
      <w:r>
        <w:rPr>
          <w:color w:val="000000"/>
          <w:sz w:val="28"/>
          <w:szCs w:val="28"/>
        </w:rPr>
        <w:t xml:space="preserve"> групі</w:t>
      </w:r>
      <w:r w:rsidRPr="005B3B8B">
        <w:rPr>
          <w:color w:val="000000"/>
          <w:sz w:val="28"/>
          <w:szCs w:val="28"/>
        </w:rPr>
        <w:t xml:space="preserve"> – 25 хвилин. </w:t>
      </w:r>
    </w:p>
    <w:p w:rsidR="00572646" w:rsidRPr="007514F9" w:rsidRDefault="00572646" w:rsidP="00802718">
      <w:pPr>
        <w:widowControl w:val="0"/>
        <w:spacing w:line="360" w:lineRule="auto"/>
        <w:ind w:firstLine="709"/>
        <w:rPr>
          <w:color w:val="000000"/>
          <w:sz w:val="28"/>
          <w:szCs w:val="28"/>
        </w:rPr>
      </w:pPr>
      <w:r w:rsidRPr="005B3B8B">
        <w:rPr>
          <w:color w:val="000000"/>
          <w:sz w:val="28"/>
          <w:szCs w:val="28"/>
        </w:rPr>
        <w:t>Тривалість перерв між заняттями становить не менш 10 хвилин.</w:t>
      </w:r>
    </w:p>
    <w:p w:rsidR="00572646" w:rsidRPr="00802718" w:rsidRDefault="00572646" w:rsidP="00802718">
      <w:pPr>
        <w:shd w:val="clear" w:color="auto" w:fill="FFFFFF"/>
        <w:tabs>
          <w:tab w:val="left" w:pos="0"/>
        </w:tabs>
        <w:spacing w:line="360" w:lineRule="auto"/>
        <w:ind w:firstLine="708"/>
        <w:jc w:val="both"/>
        <w:rPr>
          <w:bCs/>
          <w:sz w:val="28"/>
          <w:szCs w:val="28"/>
        </w:rPr>
      </w:pPr>
      <w:r w:rsidRPr="00444044">
        <w:rPr>
          <w:bCs/>
          <w:sz w:val="28"/>
          <w:szCs w:val="28"/>
        </w:rPr>
        <w:t xml:space="preserve">Режим роботи </w:t>
      </w:r>
      <w:r w:rsidR="00C11ACA">
        <w:rPr>
          <w:bCs/>
          <w:sz w:val="28"/>
          <w:szCs w:val="28"/>
        </w:rPr>
        <w:t>груп</w:t>
      </w:r>
      <w:r w:rsidR="0074100B">
        <w:rPr>
          <w:bCs/>
          <w:sz w:val="28"/>
          <w:szCs w:val="28"/>
        </w:rPr>
        <w:t xml:space="preserve"> Лашківського ЗДО</w:t>
      </w:r>
      <w:r w:rsidR="00C11ACA" w:rsidRPr="00802718">
        <w:rPr>
          <w:sz w:val="28"/>
          <w:szCs w:val="28"/>
        </w:rPr>
        <w:t>:</w:t>
      </w:r>
      <w:r w:rsidRPr="00802718">
        <w:rPr>
          <w:bCs/>
          <w:sz w:val="28"/>
          <w:szCs w:val="28"/>
        </w:rPr>
        <w:t xml:space="preserve"> </w:t>
      </w:r>
      <w:r w:rsidR="00802718" w:rsidRPr="00802718">
        <w:rPr>
          <w:bCs/>
          <w:sz w:val="28"/>
          <w:szCs w:val="28"/>
        </w:rPr>
        <w:t xml:space="preserve"> молодша група</w:t>
      </w:r>
      <w:r w:rsidR="0074100B">
        <w:rPr>
          <w:bCs/>
          <w:sz w:val="28"/>
          <w:szCs w:val="28"/>
        </w:rPr>
        <w:t xml:space="preserve"> (мішана)</w:t>
      </w:r>
      <w:r w:rsidR="00802718" w:rsidRPr="00802718">
        <w:rPr>
          <w:bCs/>
          <w:sz w:val="28"/>
          <w:szCs w:val="28"/>
        </w:rPr>
        <w:t xml:space="preserve"> </w:t>
      </w:r>
      <w:r w:rsidR="0074100B">
        <w:rPr>
          <w:bCs/>
          <w:sz w:val="28"/>
          <w:szCs w:val="28"/>
        </w:rPr>
        <w:t>і старша</w:t>
      </w:r>
      <w:r w:rsidR="00802718" w:rsidRPr="00802718">
        <w:rPr>
          <w:bCs/>
          <w:sz w:val="28"/>
          <w:szCs w:val="28"/>
        </w:rPr>
        <w:t xml:space="preserve"> група</w:t>
      </w:r>
      <w:r w:rsidR="0074100B">
        <w:rPr>
          <w:bCs/>
          <w:sz w:val="28"/>
          <w:szCs w:val="28"/>
        </w:rPr>
        <w:t xml:space="preserve"> (мішана)</w:t>
      </w:r>
      <w:r w:rsidR="00802718" w:rsidRPr="00802718">
        <w:rPr>
          <w:bCs/>
          <w:sz w:val="28"/>
          <w:szCs w:val="28"/>
        </w:rPr>
        <w:t xml:space="preserve"> – 10,5 годин, 5 раз на тиждень</w:t>
      </w:r>
      <w:r w:rsidR="0074100B">
        <w:rPr>
          <w:bCs/>
          <w:sz w:val="28"/>
          <w:szCs w:val="28"/>
        </w:rPr>
        <w:t>.</w:t>
      </w:r>
    </w:p>
    <w:p w:rsidR="00572646" w:rsidRPr="00DB6A7E" w:rsidRDefault="00572646" w:rsidP="00802718">
      <w:pP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З метою досягнення очікуваних результатів навчання </w:t>
      </w:r>
      <w:r w:rsidR="00802718">
        <w:rPr>
          <w:rFonts w:eastAsia="Calibri"/>
          <w:color w:val="000000"/>
          <w:sz w:val="28"/>
          <w:szCs w:val="28"/>
          <w:lang w:eastAsia="en-US"/>
        </w:rPr>
        <w:t>(набуття компетентностей) у 202</w:t>
      </w:r>
      <w:r w:rsidR="0074100B">
        <w:rPr>
          <w:rFonts w:eastAsia="Calibri"/>
          <w:color w:val="000000"/>
          <w:sz w:val="28"/>
          <w:szCs w:val="28"/>
          <w:lang w:eastAsia="en-US"/>
        </w:rPr>
        <w:t>1</w:t>
      </w:r>
      <w:r w:rsidR="00802718">
        <w:rPr>
          <w:rFonts w:eastAsia="Calibri"/>
          <w:color w:val="000000"/>
          <w:sz w:val="28"/>
          <w:szCs w:val="28"/>
          <w:lang w:eastAsia="en-US"/>
        </w:rPr>
        <w:t>/202</w:t>
      </w:r>
      <w:r w:rsidR="0074100B">
        <w:rPr>
          <w:rFonts w:eastAsia="Calibri"/>
          <w:color w:val="000000"/>
          <w:sz w:val="28"/>
          <w:szCs w:val="28"/>
          <w:lang w:eastAsia="en-US"/>
        </w:rPr>
        <w:t>2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навчальному році педагогами закладу будуть </w:t>
      </w:r>
      <w:r w:rsidRPr="00B5155E">
        <w:rPr>
          <w:rFonts w:eastAsia="Calibri"/>
          <w:color w:val="000000"/>
          <w:sz w:val="28"/>
          <w:szCs w:val="28"/>
          <w:lang w:eastAsia="en-US"/>
        </w:rPr>
        <w:lastRenderedPageBreak/>
        <w:t>проводитися різні форми організації освітнього процесу, у тому числі заняття різних типів.</w:t>
      </w:r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DB6A7E">
        <w:rPr>
          <w:rFonts w:eastAsia="Calibri"/>
          <w:color w:val="000000"/>
          <w:sz w:val="28"/>
          <w:szCs w:val="28"/>
          <w:lang w:eastAsia="en-US"/>
        </w:rPr>
        <w:t xml:space="preserve">Для якісної організації освітнього процесу проводяться такі </w:t>
      </w: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заняття (за типами):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фронтальні, колективні (з усіма дітьми групи);</w:t>
      </w:r>
    </w:p>
    <w:p w:rsidR="00572646" w:rsidRPr="006331BF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групові (10-</w:t>
      </w:r>
      <w:r w:rsidRPr="006331BF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12 дітей);</w:t>
      </w:r>
    </w:p>
    <w:p w:rsidR="00572646" w:rsidRPr="006331BF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6331BF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індивідуально-групові (4-6 дітей);</w:t>
      </w:r>
      <w:r w:rsidRPr="006331BF">
        <w:rPr>
          <w:rFonts w:ascii="Times New Roman" w:eastAsia="Calibri" w:hAnsi="Times New Roman"/>
          <w:color w:val="FF0000"/>
          <w:sz w:val="28"/>
          <w:szCs w:val="28"/>
          <w:lang w:val="uk-UA" w:eastAsia="en-US"/>
        </w:rPr>
        <w:t xml:space="preserve"> </w:t>
      </w:r>
    </w:p>
    <w:p w:rsidR="00572646" w:rsidRPr="006331BF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6331BF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індивідуальні (1-4 </w:t>
      </w:r>
      <w:r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ди</w:t>
      </w:r>
      <w:r w:rsidRPr="006331BF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тини).</w:t>
      </w:r>
      <w:r w:rsidRPr="006331BF">
        <w:rPr>
          <w:rFonts w:ascii="Times New Roman" w:eastAsia="Calibri" w:hAnsi="Times New Roman"/>
          <w:color w:val="FF0000"/>
          <w:sz w:val="28"/>
          <w:szCs w:val="28"/>
          <w:lang w:val="uk-UA" w:eastAsia="en-US"/>
        </w:rPr>
        <w:t xml:space="preserve"> </w:t>
      </w:r>
    </w:p>
    <w:p w:rsidR="00572646" w:rsidRPr="00DB6A7E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За дидактичними цілями</w:t>
      </w:r>
      <w:r w:rsidRPr="00DB6A7E">
        <w:rPr>
          <w:rFonts w:eastAsia="Calibri"/>
          <w:color w:val="000000"/>
          <w:sz w:val="28"/>
          <w:szCs w:val="28"/>
          <w:lang w:eastAsia="en-US"/>
        </w:rPr>
        <w:t xml:space="preserve"> у всіх вікових групах організовуються такі види занять: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заняття із засвоєння дітьми нових знань;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заняття із закріплення і систематизації досвіду дітей;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контрольні заняття.</w:t>
      </w:r>
    </w:p>
    <w:p w:rsidR="00572646" w:rsidRPr="00DB6A7E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За специфікою поєднання змісту та форм роботи</w:t>
      </w:r>
      <w:r w:rsidRPr="00DB6A7E">
        <w:rPr>
          <w:rFonts w:eastAsia="Calibri"/>
          <w:color w:val="000000"/>
          <w:sz w:val="28"/>
          <w:szCs w:val="28"/>
          <w:lang w:eastAsia="en-US"/>
        </w:rPr>
        <w:t xml:space="preserve"> в межах заняття проводяться такі занят</w:t>
      </w:r>
      <w:r>
        <w:rPr>
          <w:rFonts w:eastAsia="Calibri"/>
          <w:color w:val="000000"/>
          <w:sz w:val="28"/>
          <w:szCs w:val="28"/>
          <w:lang w:eastAsia="en-US"/>
        </w:rPr>
        <w:t>тя</w:t>
      </w:r>
      <w:r w:rsidRPr="00DB6A7E">
        <w:rPr>
          <w:rFonts w:eastAsia="Calibri"/>
          <w:color w:val="000000"/>
          <w:sz w:val="28"/>
          <w:szCs w:val="28"/>
          <w:lang w:eastAsia="en-US"/>
        </w:rPr>
        <w:t xml:space="preserve">:  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інтегровані;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комплексні.</w:t>
      </w:r>
    </w:p>
    <w:p w:rsidR="00572646" w:rsidRPr="00B5155E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Інтеграція сприяє значному скороченню організованих форм навчальної діяльності (занять) та істотно знижує навчальне навантаження на дітей.</w:t>
      </w:r>
    </w:p>
    <w:p w:rsidR="00572646" w:rsidRPr="00B5155E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Освітня діяльність у групах планується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як у I</w:t>
      </w:r>
      <w:r>
        <w:rPr>
          <w:rFonts w:eastAsia="Calibri"/>
          <w:color w:val="000000"/>
          <w:sz w:val="28"/>
          <w:szCs w:val="28"/>
          <w:lang w:eastAsia="en-US"/>
        </w:rPr>
        <w:t>-й,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так і </w:t>
      </w:r>
      <w:r>
        <w:rPr>
          <w:rFonts w:eastAsia="Calibri"/>
          <w:color w:val="000000"/>
          <w:sz w:val="28"/>
          <w:szCs w:val="28"/>
          <w:lang w:eastAsia="en-US"/>
        </w:rPr>
        <w:t>у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II</w:t>
      </w:r>
      <w:r>
        <w:rPr>
          <w:rFonts w:eastAsia="Calibri"/>
          <w:color w:val="000000"/>
          <w:sz w:val="28"/>
          <w:szCs w:val="28"/>
          <w:lang w:eastAsia="en-US"/>
        </w:rPr>
        <w:t>-й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половині дня відповідно до розкладу занять на тиждень. У другій половині дня можуть плануватися заняття з художньо-продуктивної та діяльності та фізичного розвитку. Весь освітній процес організовується диференційовано з урахуванням віку і індивідуальних особливостей дітей.</w:t>
      </w:r>
    </w:p>
    <w:p w:rsidR="00572646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У ЗДО планування освітнього процесу здійснюється за режимними </w:t>
      </w:r>
      <w:r w:rsidRPr="00B5155E">
        <w:rPr>
          <w:rFonts w:eastAsia="Calibri"/>
          <w:sz w:val="28"/>
          <w:szCs w:val="28"/>
          <w:lang w:eastAsia="en-US"/>
        </w:rPr>
        <w:t xml:space="preserve">моментами та блочно-тематичним принципом, що </w:t>
      </w:r>
      <w:r w:rsidRPr="00B5155E">
        <w:rPr>
          <w:rFonts w:eastAsia="Calibri"/>
          <w:color w:val="000000"/>
          <w:sz w:val="28"/>
          <w:szCs w:val="28"/>
          <w:lang w:eastAsia="en-US"/>
        </w:rPr>
        <w:t>забезпечує змістовну цілісність, системність, послідовність, ускладнення та повторення програмного матеріалу.</w:t>
      </w:r>
    </w:p>
    <w:p w:rsidR="0074100B" w:rsidRPr="00B5155E" w:rsidRDefault="0074100B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72646" w:rsidRPr="00B5155E" w:rsidRDefault="00572646" w:rsidP="0080271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D118D">
        <w:rPr>
          <w:rFonts w:eastAsia="Calibri"/>
          <w:sz w:val="28"/>
          <w:szCs w:val="28"/>
          <w:u w:val="single"/>
          <w:lang w:eastAsia="en-US"/>
        </w:rPr>
        <w:lastRenderedPageBreak/>
        <w:t>Блочно-тематичне планування освітнього процесу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B5155E">
        <w:rPr>
          <w:rFonts w:eastAsia="Calibri"/>
          <w:sz w:val="28"/>
          <w:szCs w:val="28"/>
          <w:lang w:eastAsia="en-US"/>
        </w:rPr>
        <w:t xml:space="preserve">є одним </w:t>
      </w:r>
      <w:r>
        <w:rPr>
          <w:rFonts w:eastAsia="Calibri"/>
          <w:sz w:val="28"/>
          <w:szCs w:val="28"/>
          <w:lang w:eastAsia="en-US"/>
        </w:rPr>
        <w:t>і</w:t>
      </w:r>
      <w:r w:rsidRPr="00B5155E">
        <w:rPr>
          <w:rFonts w:eastAsia="Calibri"/>
          <w:sz w:val="28"/>
          <w:szCs w:val="28"/>
          <w:lang w:eastAsia="en-US"/>
        </w:rPr>
        <w:t xml:space="preserve">з ефективних інструментів реалізації принципу інтеграції </w:t>
      </w:r>
      <w:r>
        <w:rPr>
          <w:rFonts w:eastAsia="Calibri"/>
          <w:sz w:val="28"/>
          <w:szCs w:val="28"/>
          <w:lang w:eastAsia="en-US"/>
        </w:rPr>
        <w:t>й</w:t>
      </w:r>
      <w:r w:rsidRPr="00B5155E">
        <w:rPr>
          <w:rFonts w:eastAsia="Calibri"/>
          <w:sz w:val="28"/>
          <w:szCs w:val="28"/>
          <w:lang w:eastAsia="en-US"/>
        </w:rPr>
        <w:t xml:space="preserve"> сприяє кращому засвоєнню знань, умінь і практичних навичок дошкільників з відповідної теми, яка пропонується для вивчення і закріплення протягом одного-двох тижнів. Інтеграція – це шлях і спосіб формування у дітей цілісної картини світу.</w:t>
      </w:r>
    </w:p>
    <w:p w:rsidR="00572646" w:rsidRPr="00802718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Тип заняття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обирає та уточнює </w:t>
      </w:r>
      <w:r w:rsidRPr="003A4102">
        <w:rPr>
          <w:rFonts w:eastAsia="Calibri"/>
          <w:color w:val="000000"/>
          <w:sz w:val="28"/>
          <w:szCs w:val="28"/>
          <w:lang w:eastAsia="en-US"/>
        </w:rPr>
        <w:t>педагог (вихователь, музичний керівник, інструктор з фізкультури, вчитель-логопед та ін. ) самостійно</w:t>
      </w:r>
      <w:r w:rsidRPr="00B5155E">
        <w:rPr>
          <w:rFonts w:eastAsia="Calibri"/>
          <w:color w:val="000000"/>
          <w:sz w:val="28"/>
          <w:szCs w:val="28"/>
          <w:lang w:eastAsia="en-US"/>
        </w:rPr>
        <w:t>, враховуючи конкретні умови роботи, забезпечуючи водночас досягнення конкретних очікуваних результатів, зазначених в освітніх програмах.</w:t>
      </w:r>
    </w:p>
    <w:p w:rsidR="00572646" w:rsidRPr="00FD118D" w:rsidRDefault="00572646" w:rsidP="00802718">
      <w:pPr>
        <w:pStyle w:val="af3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u w:val="single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Рівномірно розподіляються види активності за основними видами діяльності протягом дня в залежності від бажань та інтересу дітей. Окрім занять</w:t>
      </w:r>
      <w:r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,</w:t>
      </w: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проводяться </w:t>
      </w:r>
      <w:r w:rsidRPr="00FD118D">
        <w:rPr>
          <w:rFonts w:ascii="Times New Roman" w:eastAsia="Calibri" w:hAnsi="Times New Roman"/>
          <w:color w:val="000000"/>
          <w:sz w:val="28"/>
          <w:szCs w:val="28"/>
          <w:u w:val="single"/>
          <w:lang w:val="uk-UA" w:eastAsia="en-US"/>
        </w:rPr>
        <w:t xml:space="preserve">інші форми спеціально організованої освітньої діяльності: </w:t>
      </w:r>
    </w:p>
    <w:p w:rsidR="00572646" w:rsidRPr="00B5155E" w:rsidRDefault="00572646" w:rsidP="00802718">
      <w:pPr>
        <w:pStyle w:val="af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ігри (дидактичні, сюжетно-рольові, рухливі, театралізовані, ігри з піском та водою та ін.);</w:t>
      </w:r>
    </w:p>
    <w:p w:rsidR="00572646" w:rsidRPr="00B5155E" w:rsidRDefault="00572646" w:rsidP="00802718">
      <w:pPr>
        <w:pStyle w:val="af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спостереження;</w:t>
      </w:r>
    </w:p>
    <w:p w:rsidR="00572646" w:rsidRPr="00B5155E" w:rsidRDefault="00572646" w:rsidP="00802718">
      <w:pPr>
        <w:pStyle w:val="af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пошуково-дослідницька діяльність;</w:t>
      </w:r>
    </w:p>
    <w:p w:rsidR="00572646" w:rsidRPr="00B5155E" w:rsidRDefault="00572646" w:rsidP="00802718">
      <w:pPr>
        <w:pStyle w:val="af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екскурсії;</w:t>
      </w:r>
    </w:p>
    <w:p w:rsidR="00572646" w:rsidRPr="00B5155E" w:rsidRDefault="00572646" w:rsidP="00802718">
      <w:pPr>
        <w:pStyle w:val="af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театралізована діяльність;</w:t>
      </w:r>
    </w:p>
    <w:p w:rsidR="00572646" w:rsidRPr="00B5155E" w:rsidRDefault="00572646" w:rsidP="00802718">
      <w:pPr>
        <w:pStyle w:val="af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трудова діяльність;</w:t>
      </w:r>
    </w:p>
    <w:p w:rsidR="00572646" w:rsidRPr="00B5155E" w:rsidRDefault="00572646" w:rsidP="00802718">
      <w:pPr>
        <w:pStyle w:val="af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тощо.</w:t>
      </w:r>
    </w:p>
    <w:p w:rsidR="00572646" w:rsidRPr="00B5155E" w:rsidRDefault="00572646" w:rsidP="00802718">
      <w:pP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Крім спеціально організованої освітньої діяльності, передбачається </w:t>
      </w: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самостійна діяльність дітей</w:t>
      </w:r>
      <w:r w:rsidRPr="00B5155E">
        <w:rPr>
          <w:rFonts w:eastAsia="Calibri"/>
          <w:color w:val="000000"/>
          <w:sz w:val="28"/>
          <w:szCs w:val="28"/>
          <w:lang w:eastAsia="en-US"/>
        </w:rPr>
        <w:t>: ігрова, художня, фізична.</w:t>
      </w:r>
    </w:p>
    <w:p w:rsidR="00572646" w:rsidRPr="00DF5F2F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u w:val="single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За окремим планом </w:t>
      </w:r>
      <w:r w:rsidRPr="003A4102">
        <w:rPr>
          <w:rFonts w:eastAsia="Calibri"/>
          <w:color w:val="000000"/>
          <w:sz w:val="28"/>
          <w:szCs w:val="28"/>
          <w:lang w:eastAsia="en-US"/>
        </w:rPr>
        <w:t>педаг</w:t>
      </w:r>
      <w:r>
        <w:rPr>
          <w:rFonts w:eastAsia="Calibri"/>
          <w:color w:val="000000"/>
          <w:sz w:val="28"/>
          <w:szCs w:val="28"/>
          <w:lang w:eastAsia="en-US"/>
        </w:rPr>
        <w:t>оги</w:t>
      </w:r>
      <w:r w:rsidRPr="003A4102">
        <w:rPr>
          <w:rFonts w:eastAsia="Calibri"/>
          <w:color w:val="000000"/>
          <w:sz w:val="28"/>
          <w:szCs w:val="28"/>
          <w:lang w:eastAsia="en-US"/>
        </w:rPr>
        <w:t xml:space="preserve"> здійснюють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DF5F2F">
        <w:rPr>
          <w:rFonts w:eastAsia="Calibri"/>
          <w:color w:val="000000"/>
          <w:sz w:val="28"/>
          <w:szCs w:val="28"/>
          <w:u w:val="single"/>
          <w:lang w:eastAsia="en-US"/>
        </w:rPr>
        <w:t>індивідуальну роботу з дітьми.</w:t>
      </w:r>
    </w:p>
    <w:p w:rsidR="00572646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72646" w:rsidRPr="00B5155E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DB6A7E">
        <w:rPr>
          <w:rFonts w:eastAsia="Calibri"/>
          <w:color w:val="000000"/>
          <w:sz w:val="28"/>
          <w:szCs w:val="28"/>
          <w:u w:val="single"/>
          <w:lang w:eastAsia="en-US"/>
        </w:rPr>
        <w:t>Фізичне виховання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дітей передбачає проведення: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ранкової гімнастики;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lastRenderedPageBreak/>
        <w:t>гімнастики пробудження;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занять фізичною культурою;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рухливих ігор та ігор спортивного характеру;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загартування;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фізкультурних хвилинок під час занять;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фізкультурних пауз між заняттями;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фізкультурних комплексів під час денної прогулянки (пішохідний перехід);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оздоровчих заходів.</w:t>
      </w:r>
    </w:p>
    <w:p w:rsidR="00572646" w:rsidRPr="001B44AC" w:rsidRDefault="00572646" w:rsidP="00802718">
      <w:pP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Організоване навчання у формі фізкультурних занять проводиться з </w:t>
      </w:r>
      <w:r w:rsidRPr="001B44AC">
        <w:rPr>
          <w:rFonts w:eastAsia="Calibri"/>
          <w:color w:val="000000"/>
          <w:sz w:val="28"/>
          <w:szCs w:val="28"/>
          <w:lang w:eastAsia="en-US"/>
        </w:rPr>
        <w:t>раннього віку.</w:t>
      </w:r>
    </w:p>
    <w:p w:rsidR="00572646" w:rsidRPr="00B5155E" w:rsidRDefault="00572646" w:rsidP="008027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Вищезазначені форми організації освітнього процесу ЗДО реалізуються в рамках: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плану роботи </w:t>
      </w:r>
      <w:r w:rsidR="0074100B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ЗДО</w:t>
      </w:r>
      <w:r w:rsidRPr="003A4102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на</w:t>
      </w:r>
      <w:r w:rsidR="00802718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202</w:t>
      </w:r>
      <w:r w:rsidR="0074100B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1/2022</w:t>
      </w: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н.р.;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режиму роботи груп та ЗДО.</w:t>
      </w:r>
    </w:p>
    <w:p w:rsidR="00572646" w:rsidRPr="00B5155E" w:rsidRDefault="00572646" w:rsidP="008027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За окремим планом у закладі організовується </w:t>
      </w: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оздоровлення дітей</w:t>
      </w:r>
      <w:r w:rsidRPr="00B5155E">
        <w:rPr>
          <w:rFonts w:eastAsia="Calibri"/>
          <w:color w:val="000000"/>
          <w:sz w:val="28"/>
          <w:szCs w:val="28"/>
          <w:lang w:eastAsia="en-US"/>
        </w:rPr>
        <w:t>, під час якого освітній процес організовується в наступних формах: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ранкова гімнастика та гімнастика пробудження;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дозований біг, ходьба по траві, піску, по «доріжці  здоров’я», обливання ніг прохолодною водою;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рухливі та спортивні ігри;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процедури прийняття сонячних та повітряних ванн;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екскурсії, цільові прогулянки;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продуктивні види діяльності;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ігри з водою, піском;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конструкторські та творчі ігри;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пошуково-дослідницька діяльність;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організація трудової діяльності;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літературні розваги, конкурси малюнків;</w:t>
      </w:r>
    </w:p>
    <w:p w:rsidR="00572646" w:rsidRPr="00B5155E" w:rsidRDefault="00572646" w:rsidP="00802718">
      <w:pPr>
        <w:pStyle w:val="af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lastRenderedPageBreak/>
        <w:t>змагання, різноманітні конкурси, естафети.</w:t>
      </w:r>
    </w:p>
    <w:p w:rsidR="00572646" w:rsidRPr="00802718" w:rsidRDefault="00572646" w:rsidP="008027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З метою забезпечення єдиних вимог і наступності сімейного і суспільного виховання, надання психолого-педагогічної допомоги батькам або особам, які їх замінюють, підтримки різнобічного розвитку дітей, які виховуються в умовах сім'ї, ЗДО організовано роботу консультативного центру (пункту</w:t>
      </w:r>
      <w:r w:rsidR="00802718">
        <w:rPr>
          <w:rFonts w:eastAsia="Calibri"/>
          <w:color w:val="000000"/>
          <w:sz w:val="28"/>
          <w:szCs w:val="28"/>
          <w:lang w:eastAsia="en-US"/>
        </w:rPr>
        <w:t>) «Професіонал».</w:t>
      </w:r>
    </w:p>
    <w:p w:rsidR="00572646" w:rsidRPr="00FD118D" w:rsidRDefault="00572646" w:rsidP="008027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u w:val="single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Основні форми діяльності консультативного центру (пункту):</w:t>
      </w:r>
    </w:p>
    <w:p w:rsidR="00572646" w:rsidRPr="00B5155E" w:rsidRDefault="00572646" w:rsidP="00802718">
      <w:pPr>
        <w:pStyle w:val="af3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організація лекторіїв, індивідуальних і групових консультацій для батьків або осіб, які їх замінюють;</w:t>
      </w:r>
    </w:p>
    <w:p w:rsidR="00572646" w:rsidRPr="00B5155E" w:rsidRDefault="00572646" w:rsidP="00802718">
      <w:pPr>
        <w:pStyle w:val="af3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організація заочного консультування через листування, в телефонному режимі, через організацію роботи сайту закладу дошкільної освіти.</w:t>
      </w:r>
    </w:p>
    <w:p w:rsidR="00572646" w:rsidRPr="00B5155E" w:rsidRDefault="00572646" w:rsidP="008027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Консультативний центр (пункт) </w:t>
      </w:r>
      <w:r>
        <w:rPr>
          <w:rFonts w:eastAsia="Calibri"/>
          <w:color w:val="000000"/>
          <w:sz w:val="28"/>
          <w:szCs w:val="28"/>
          <w:lang w:eastAsia="en-US"/>
        </w:rPr>
        <w:t xml:space="preserve">здійснює </w:t>
      </w:r>
      <w:r w:rsidRPr="00B5155E">
        <w:rPr>
          <w:rFonts w:eastAsia="Calibri"/>
          <w:color w:val="000000"/>
          <w:sz w:val="28"/>
          <w:szCs w:val="28"/>
          <w:lang w:eastAsia="en-US"/>
        </w:rPr>
        <w:t>консультативну допомогу батькам або особам, які їх замінюють, із питань:</w:t>
      </w:r>
    </w:p>
    <w:p w:rsidR="00572646" w:rsidRPr="00B5155E" w:rsidRDefault="00572646" w:rsidP="00802718">
      <w:pPr>
        <w:pStyle w:val="af3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соціалізації дітей дошкільного віку, які виховуються в умовах сім’ї;</w:t>
      </w:r>
    </w:p>
    <w:p w:rsidR="00572646" w:rsidRPr="00B5155E" w:rsidRDefault="00572646" w:rsidP="00802718">
      <w:pPr>
        <w:pStyle w:val="af3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вікових, психофізіологічних  особливості дітей;</w:t>
      </w:r>
    </w:p>
    <w:p w:rsidR="00572646" w:rsidRPr="00B5155E" w:rsidRDefault="00572646" w:rsidP="00802718">
      <w:pPr>
        <w:pStyle w:val="af3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психологічної готовності до навчання у школі;</w:t>
      </w:r>
    </w:p>
    <w:p w:rsidR="00572646" w:rsidRPr="00B5155E" w:rsidRDefault="00572646" w:rsidP="00802718">
      <w:pPr>
        <w:pStyle w:val="af3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профілактики  відхилень у фізичному, психічному і соціальному розвитку дітей дошкільного віку, які виховуються в умовах сім’ї;</w:t>
      </w:r>
    </w:p>
    <w:p w:rsidR="00572646" w:rsidRPr="00B5155E" w:rsidRDefault="00572646" w:rsidP="00802718">
      <w:pPr>
        <w:pStyle w:val="af3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організації ігрової діяльності; </w:t>
      </w:r>
    </w:p>
    <w:p w:rsidR="00572646" w:rsidRPr="00B5155E" w:rsidRDefault="00572646" w:rsidP="00802718">
      <w:pPr>
        <w:pStyle w:val="af3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організації харчування дітей вдома;</w:t>
      </w:r>
    </w:p>
    <w:p w:rsidR="00572646" w:rsidRPr="00B5155E" w:rsidRDefault="00572646" w:rsidP="00802718">
      <w:pPr>
        <w:pStyle w:val="af3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створення  умов для за загартування і оздоровлення;</w:t>
      </w:r>
    </w:p>
    <w:p w:rsidR="00572646" w:rsidRPr="00B5155E" w:rsidRDefault="00572646" w:rsidP="00802718">
      <w:pPr>
        <w:pStyle w:val="af3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соціального захисту дітей із різних  категорій сімей.</w:t>
      </w:r>
    </w:p>
    <w:p w:rsidR="00572646" w:rsidRPr="00B5155E" w:rsidRDefault="00572646" w:rsidP="008027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Робота з батьками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 або особами, які їх замінюють і дітьми (віком від 3 до 5 років) проводиться підгрупами та індивідуально за річним планом роботи.</w:t>
      </w:r>
    </w:p>
    <w:p w:rsidR="00572646" w:rsidRPr="001B44AC" w:rsidRDefault="00572646" w:rsidP="008027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75303B">
        <w:rPr>
          <w:rFonts w:eastAsia="Calibri"/>
          <w:color w:val="000000"/>
          <w:sz w:val="28"/>
          <w:szCs w:val="28"/>
          <w:u w:val="single"/>
          <w:lang w:eastAsia="en-US"/>
        </w:rPr>
        <w:t>Організація психолого-педагогічної допомоги батькам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або особам, які їх замінюють, будується на основі інтеграції діяльності спеціалістів </w:t>
      </w:r>
      <w:r w:rsidRPr="00B5155E">
        <w:rPr>
          <w:rFonts w:eastAsia="Calibri"/>
          <w:color w:val="000000"/>
          <w:sz w:val="28"/>
          <w:szCs w:val="28"/>
          <w:lang w:eastAsia="en-US"/>
        </w:rPr>
        <w:lastRenderedPageBreak/>
        <w:t>консультативного центру (пункту)</w:t>
      </w:r>
      <w:r w:rsidR="00802718">
        <w:rPr>
          <w:rFonts w:eastAsia="Calibri"/>
          <w:color w:val="000000"/>
          <w:sz w:val="28"/>
          <w:szCs w:val="28"/>
          <w:lang w:eastAsia="en-US"/>
        </w:rPr>
        <w:t xml:space="preserve"> «Професіонал»</w:t>
      </w:r>
      <w:r w:rsidRPr="001B44AC">
        <w:rPr>
          <w:rFonts w:eastAsia="Calibri"/>
          <w:color w:val="000000"/>
          <w:sz w:val="28"/>
          <w:szCs w:val="28"/>
          <w:lang w:eastAsia="en-US"/>
        </w:rPr>
        <w:t xml:space="preserve">: вихователів, </w:t>
      </w:r>
      <w:r w:rsidR="00802718">
        <w:rPr>
          <w:rFonts w:eastAsia="Calibri"/>
          <w:color w:val="000000"/>
          <w:sz w:val="28"/>
          <w:szCs w:val="28"/>
          <w:lang w:eastAsia="en-US"/>
        </w:rPr>
        <w:t>вихователя-методиста, сестри медичної старшої</w:t>
      </w:r>
      <w:r w:rsidRPr="001B44AC">
        <w:rPr>
          <w:rFonts w:eastAsia="Calibri"/>
          <w:color w:val="000000"/>
          <w:sz w:val="28"/>
          <w:szCs w:val="28"/>
          <w:lang w:eastAsia="en-US"/>
        </w:rPr>
        <w:t xml:space="preserve">. </w:t>
      </w:r>
    </w:p>
    <w:p w:rsidR="00572646" w:rsidRPr="001B44AC" w:rsidRDefault="00572646" w:rsidP="00802718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lang w:val="uk-UA"/>
        </w:rPr>
      </w:pPr>
      <w:r w:rsidRPr="001B44AC">
        <w:rPr>
          <w:color w:val="000000"/>
          <w:sz w:val="28"/>
          <w:szCs w:val="28"/>
          <w:lang w:val="uk-UA"/>
        </w:rPr>
        <w:t xml:space="preserve">Також з метою поширення серед батьків </w:t>
      </w:r>
      <w:r w:rsidRPr="001B44AC">
        <w:rPr>
          <w:sz w:val="28"/>
          <w:szCs w:val="28"/>
          <w:lang w:val="uk-UA"/>
        </w:rPr>
        <w:t xml:space="preserve">психолого-педагогічних та фізіологічних знань про дітей раннього та дошкільного віку, доступності здобуття дошкільної освіти педагогічний колектив ЗДО здійснює </w:t>
      </w:r>
      <w:r w:rsidRPr="0075303B">
        <w:rPr>
          <w:sz w:val="28"/>
          <w:szCs w:val="28"/>
          <w:u w:val="single"/>
          <w:lang w:val="uk-UA"/>
        </w:rPr>
        <w:t>соціально-педагогічний патронат</w:t>
      </w:r>
      <w:r w:rsidRPr="001B44AC">
        <w:rPr>
          <w:sz w:val="28"/>
          <w:szCs w:val="28"/>
          <w:lang w:val="uk-UA"/>
        </w:rPr>
        <w:t xml:space="preserve"> сімей, діти яких за станом </w:t>
      </w:r>
      <w:r w:rsidR="00802718" w:rsidRPr="001B44AC">
        <w:rPr>
          <w:sz w:val="28"/>
          <w:szCs w:val="28"/>
          <w:lang w:val="uk-UA"/>
        </w:rPr>
        <w:t>здоров’я</w:t>
      </w:r>
      <w:r w:rsidRPr="001B44AC">
        <w:rPr>
          <w:sz w:val="28"/>
          <w:szCs w:val="28"/>
          <w:lang w:val="uk-UA"/>
        </w:rPr>
        <w:t xml:space="preserve"> та інших причин не відвідують ЗДО, але проживають на його території обслуговування. </w:t>
      </w:r>
    </w:p>
    <w:p w:rsidR="00572646" w:rsidRPr="00595ACD" w:rsidRDefault="00802718" w:rsidP="00802718">
      <w:pPr>
        <w:suppressAutoHyphens w:val="0"/>
        <w:rPr>
          <w:b/>
          <w:sz w:val="28"/>
          <w:szCs w:val="28"/>
        </w:rPr>
      </w:pPr>
      <w:bookmarkStart w:id="1" w:name="n96"/>
      <w:bookmarkEnd w:id="1"/>
      <w:r>
        <w:rPr>
          <w:b/>
          <w:sz w:val="28"/>
          <w:szCs w:val="28"/>
        </w:rPr>
        <w:br w:type="page"/>
      </w:r>
    </w:p>
    <w:p w:rsidR="00572646" w:rsidRPr="00FD118D" w:rsidRDefault="00572646" w:rsidP="00572646">
      <w:pPr>
        <w:jc w:val="center"/>
        <w:rPr>
          <w:b/>
          <w:sz w:val="32"/>
          <w:szCs w:val="32"/>
        </w:rPr>
      </w:pPr>
      <w:r w:rsidRPr="00FD118D">
        <w:rPr>
          <w:b/>
          <w:sz w:val="32"/>
          <w:szCs w:val="32"/>
        </w:rPr>
        <w:lastRenderedPageBreak/>
        <w:t>Розділ ІV</w:t>
      </w:r>
    </w:p>
    <w:p w:rsidR="00572646" w:rsidRPr="00362685" w:rsidRDefault="00572646" w:rsidP="00572646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Опис та інструменти системи </w:t>
      </w:r>
      <w:r w:rsidRPr="00362685">
        <w:rPr>
          <w:rFonts w:ascii="Times New Roman" w:hAnsi="Times New Roman" w:cs="Times New Roman"/>
          <w:b/>
          <w:sz w:val="28"/>
          <w:szCs w:val="28"/>
          <w:lang w:val="uk-UA"/>
        </w:rPr>
        <w:t>внутрішнього забезпечення якості освіти</w:t>
      </w:r>
    </w:p>
    <w:p w:rsidR="00572646" w:rsidRPr="00362685" w:rsidRDefault="00572646" w:rsidP="00572646">
      <w:pPr>
        <w:pStyle w:val="Defaul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2646" w:rsidRPr="00FD118D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Внутрішня система забезпечення якості освіти створюється в</w:t>
      </w:r>
      <w:r w:rsidRPr="006952BB">
        <w:rPr>
          <w:rFonts w:ascii="Times New Roman" w:hAnsi="Times New Roman" w:cs="Times New Roman"/>
          <w:sz w:val="28"/>
          <w:szCs w:val="28"/>
          <w:lang w:val="uk-UA"/>
        </w:rPr>
        <w:t>ідповідно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Pr="006952BB">
        <w:rPr>
          <w:rFonts w:ascii="Times New Roman" w:hAnsi="Times New Roman" w:cs="Times New Roman"/>
          <w:sz w:val="28"/>
          <w:szCs w:val="28"/>
          <w:lang w:val="uk-UA"/>
        </w:rPr>
        <w:t xml:space="preserve"> статті 4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6952BB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освіту»</w:t>
      </w:r>
      <w:bookmarkStart w:id="2" w:name="n703"/>
      <w:bookmarkEnd w:id="2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952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802718">
        <w:rPr>
          <w:rFonts w:ascii="Times New Roman" w:hAnsi="Times New Roman" w:cs="Times New Roman"/>
          <w:sz w:val="28"/>
          <w:szCs w:val="28"/>
          <w:lang w:val="uk-UA"/>
        </w:rPr>
        <w:t>Вона може включати:</w:t>
      </w:r>
    </w:p>
    <w:p w:rsidR="00572646" w:rsidRDefault="00572646" w:rsidP="00802718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оприлюднені критерії, правила та процедури оцінювання освітньої діяльності та управлінських процесів у закладі освіти;</w:t>
      </w:r>
    </w:p>
    <w:p w:rsidR="00572646" w:rsidRPr="00E37E1D" w:rsidRDefault="00572646" w:rsidP="00802718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E1D">
        <w:rPr>
          <w:rFonts w:ascii="Times New Roman" w:hAnsi="Times New Roman" w:cs="Times New Roman"/>
          <w:sz w:val="28"/>
          <w:szCs w:val="28"/>
          <w:lang w:val="uk-UA"/>
        </w:rPr>
        <w:t>політики та процедури забезпечення якості освіти;</w:t>
      </w:r>
    </w:p>
    <w:p w:rsidR="00572646" w:rsidRPr="00E37E1D" w:rsidRDefault="00572646" w:rsidP="00802718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E1D">
        <w:rPr>
          <w:rFonts w:ascii="Times New Roman" w:hAnsi="Times New Roman" w:cs="Times New Roman"/>
          <w:sz w:val="28"/>
          <w:szCs w:val="28"/>
          <w:lang w:val="uk-UA"/>
        </w:rPr>
        <w:t>систему та механізми забезпечення академічної доброчесності;</w:t>
      </w:r>
    </w:p>
    <w:p w:rsidR="00572646" w:rsidRPr="00E37E1D" w:rsidRDefault="00572646" w:rsidP="00802718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E1D">
        <w:rPr>
          <w:rFonts w:ascii="Times New Roman" w:hAnsi="Times New Roman" w:cs="Times New Roman"/>
          <w:sz w:val="28"/>
          <w:szCs w:val="28"/>
          <w:lang w:val="uk-UA"/>
        </w:rPr>
        <w:t>забезпечення наявності необхідних ресурсів для організації освітнього процесу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72646" w:rsidRPr="00E37E1D" w:rsidRDefault="00572646" w:rsidP="00802718">
      <w:pPr>
        <w:pStyle w:val="Default"/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E1D">
        <w:rPr>
          <w:rFonts w:ascii="Times New Roman" w:hAnsi="Times New Roman" w:cs="Times New Roman"/>
          <w:sz w:val="28"/>
          <w:szCs w:val="28"/>
          <w:lang w:val="uk-UA"/>
        </w:rPr>
        <w:t>створення в закладі освіти інклюзивного освітнього середовища, універсального дизайну та розумного пристосування;</w:t>
      </w:r>
    </w:p>
    <w:p w:rsidR="00572646" w:rsidRPr="00E37E1D" w:rsidRDefault="00572646" w:rsidP="00802718">
      <w:pPr>
        <w:pStyle w:val="Default"/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E1D">
        <w:rPr>
          <w:rFonts w:ascii="Times New Roman" w:hAnsi="Times New Roman" w:cs="Times New Roman"/>
          <w:sz w:val="28"/>
          <w:szCs w:val="28"/>
          <w:lang w:val="uk-UA"/>
        </w:rPr>
        <w:t>інші процедури та заходи, що визначаються спеціальними законами або документами закладу освіти.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6D0A">
        <w:rPr>
          <w:rFonts w:ascii="Times New Roman" w:hAnsi="Times New Roman" w:cs="Times New Roman"/>
          <w:sz w:val="28"/>
          <w:szCs w:val="28"/>
          <w:lang w:val="uk-UA"/>
        </w:rPr>
        <w:t>Згідно зі статтею 20 Закону України «Про дошкільну освіту» педагогічна рада закладу дошкільної освіти формує систему та затверджує процедури внутрішнього забезпечення якості освіти, зокрема систему та механізми забезпечення академічної доброчесності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Внутрішня система забезпечення якості освіти створюється відповідно до рекомендацій Міністерства освіти і науки України, Державної служби якості освіти України з урахуванням: </w:t>
      </w:r>
      <w:r w:rsidRPr="00FF0B28">
        <w:rPr>
          <w:rFonts w:ascii="Times New Roman" w:hAnsi="Times New Roman" w:cs="Times New Roman"/>
          <w:sz w:val="28"/>
          <w:szCs w:val="28"/>
          <w:lang w:val="uk-UA"/>
        </w:rPr>
        <w:t>цілей та пріоритетів розвитку закладу дошкільної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FF0B28">
        <w:rPr>
          <w:rFonts w:ascii="Times New Roman" w:hAnsi="Times New Roman" w:cs="Times New Roman"/>
          <w:sz w:val="28"/>
          <w:szCs w:val="28"/>
          <w:lang w:val="uk-UA"/>
        </w:rPr>
        <w:t xml:space="preserve">типу </w:t>
      </w:r>
      <w:r>
        <w:rPr>
          <w:rFonts w:ascii="Times New Roman" w:hAnsi="Times New Roman" w:cs="Times New Roman"/>
          <w:sz w:val="28"/>
          <w:szCs w:val="28"/>
          <w:lang w:val="uk-UA"/>
        </w:rPr>
        <w:t>закладу, місцезнаходження, умов діяльності.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розбудови внутрішньої системи якості освіти залучаються усі учасники освітнього процесу.</w:t>
      </w:r>
    </w:p>
    <w:p w:rsidR="00572646" w:rsidRDefault="00572646" w:rsidP="00572646">
      <w:pPr>
        <w:pStyle w:val="Default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30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Рекомендації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що</w:t>
      </w:r>
      <w:r w:rsidRPr="006630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створення внутрішньої системи </w:t>
      </w:r>
    </w:p>
    <w:p w:rsidR="00572646" w:rsidRPr="006630EE" w:rsidRDefault="00572646" w:rsidP="00572646">
      <w:pPr>
        <w:pStyle w:val="Default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30EE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якості освіти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0D77">
        <w:rPr>
          <w:rFonts w:ascii="Times New Roman" w:hAnsi="Times New Roman" w:cs="Times New Roman"/>
          <w:bCs/>
          <w:i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E67853">
        <w:rPr>
          <w:rFonts w:ascii="Times New Roman" w:hAnsi="Times New Roman" w:cs="Times New Roman"/>
          <w:bCs/>
          <w:i/>
          <w:sz w:val="28"/>
          <w:szCs w:val="28"/>
          <w:lang w:val="uk-UA"/>
        </w:rPr>
        <w:t>внутрішньої системи забезпечення якості освіти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:</w:t>
      </w:r>
      <w:r w:rsidRPr="00BB6C67">
        <w:rPr>
          <w:rFonts w:ascii="Times New Roman" w:hAnsi="Times New Roman" w:cs="Times New Roman"/>
          <w:sz w:val="28"/>
          <w:szCs w:val="28"/>
          <w:lang w:val="uk-UA"/>
        </w:rPr>
        <w:t xml:space="preserve"> постійн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BB6C67">
        <w:rPr>
          <w:rFonts w:ascii="Times New Roman" w:hAnsi="Times New Roman" w:cs="Times New Roman"/>
          <w:sz w:val="28"/>
          <w:szCs w:val="28"/>
          <w:lang w:val="uk-UA"/>
        </w:rPr>
        <w:t xml:space="preserve"> та послідовн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BB6C67">
        <w:rPr>
          <w:rFonts w:ascii="Times New Roman" w:hAnsi="Times New Roman" w:cs="Times New Roman"/>
          <w:sz w:val="28"/>
          <w:szCs w:val="28"/>
          <w:lang w:val="uk-UA"/>
        </w:rPr>
        <w:t xml:space="preserve"> підвищенні якості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відстеження динаміки показників освітньої діяльності та освітніх процесів у ЗДО.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18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7853">
        <w:rPr>
          <w:rFonts w:ascii="Times New Roman" w:hAnsi="Times New Roman" w:cs="Times New Roman"/>
          <w:sz w:val="28"/>
          <w:szCs w:val="28"/>
          <w:lang w:val="uk-UA"/>
        </w:rPr>
        <w:t>внутрішньої системи забезпечення якості освіти</w:t>
      </w:r>
      <w:r w:rsidRPr="006630E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1.Визначення пріоритетних напрямів та показників для оцінювання освітньої діяльності, управлінських процесів у ЗДО.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2.Здійснення вимірювання показників освітньої діяльності та управлінських процесів у ЗДО та оцінка їх динаміки.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3.Визначення шляхів підвищення якості освіти за результатами  оцінювання показників освітньої діяльності та освітніх процесів.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4.Надання допомоги учасникам освітнього процесу щодо підвищення якості освіти.</w:t>
      </w:r>
    </w:p>
    <w:p w:rsidR="00572646" w:rsidRDefault="00572646" w:rsidP="00572646">
      <w:pPr>
        <w:pStyle w:val="Default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BB0D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апрями, показники, методу збори інформації для оцінювання </w:t>
      </w:r>
    </w:p>
    <w:p w:rsidR="00572646" w:rsidRDefault="00572646" w:rsidP="00572646">
      <w:pPr>
        <w:pStyle w:val="Default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0D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якості освітньої діяльності та </w:t>
      </w:r>
      <w:r w:rsidRPr="003A4DE6">
        <w:rPr>
          <w:rFonts w:ascii="Times New Roman" w:hAnsi="Times New Roman" w:cs="Times New Roman"/>
          <w:b/>
          <w:sz w:val="28"/>
          <w:szCs w:val="28"/>
          <w:lang w:val="uk-UA"/>
        </w:rPr>
        <w:t>управлінських процесів у ЗДО</w:t>
      </w:r>
    </w:p>
    <w:p w:rsidR="00572646" w:rsidRDefault="00572646" w:rsidP="00572646">
      <w:pPr>
        <w:pStyle w:val="Default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8E4">
        <w:rPr>
          <w:rFonts w:ascii="Times New Roman" w:hAnsi="Times New Roman" w:cs="Times New Roman"/>
          <w:i/>
          <w:sz w:val="28"/>
          <w:szCs w:val="28"/>
          <w:lang w:val="uk-UA"/>
        </w:rPr>
        <w:t>(див. таблицю</w:t>
      </w:r>
      <w:r w:rsidR="0080271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4.1</w:t>
      </w:r>
      <w:r w:rsidRPr="006028E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572646" w:rsidRPr="006028E4" w:rsidRDefault="00572646" w:rsidP="00802718">
      <w:pPr>
        <w:pStyle w:val="Default"/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72646" w:rsidRPr="003A4DE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18D">
        <w:rPr>
          <w:rFonts w:ascii="Times New Roman" w:hAnsi="Times New Roman" w:cs="Times New Roman"/>
          <w:sz w:val="28"/>
          <w:szCs w:val="28"/>
          <w:u w:val="single"/>
          <w:lang w:val="uk-UA"/>
        </w:rPr>
        <w:t>Напрями, показники для оцінювання</w:t>
      </w:r>
      <w:r w:rsidRPr="003A4DE6">
        <w:rPr>
          <w:rFonts w:ascii="Times New Roman" w:hAnsi="Times New Roman" w:cs="Times New Roman"/>
          <w:sz w:val="28"/>
          <w:szCs w:val="28"/>
          <w:lang w:val="uk-UA"/>
        </w:rPr>
        <w:t xml:space="preserve"> освітніх і управлінських процесів у ЗДО доцільно визначати за результатами аналізу діяльності закладу освіти за минулий навчальний рік та анкетування педагогічних працівників, батьків вихованців щодо якості провадження освітньої діяльності в ЗДО.</w:t>
      </w:r>
    </w:p>
    <w:p w:rsidR="00572646" w:rsidRPr="003A4DE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18D">
        <w:rPr>
          <w:rFonts w:ascii="Times New Roman" w:hAnsi="Times New Roman" w:cs="Times New Roman"/>
          <w:sz w:val="28"/>
          <w:szCs w:val="28"/>
          <w:u w:val="single"/>
          <w:lang w:val="uk-UA"/>
        </w:rPr>
        <w:t>Методами збору інформації</w:t>
      </w:r>
      <w:r w:rsidRPr="003A4DE6">
        <w:rPr>
          <w:rFonts w:ascii="Times New Roman" w:hAnsi="Times New Roman" w:cs="Times New Roman"/>
          <w:sz w:val="28"/>
          <w:szCs w:val="28"/>
          <w:lang w:val="uk-UA"/>
        </w:rPr>
        <w:t xml:space="preserve"> для оцінювання якості освітньої діяльності та управлінських процесів у ЗДО можуть бути: вивчення документації, спостереження, опитування (анкетування, інтерв’ювання) усіх учасників освітнього процесу (педагогічних працівників, дітей, батьків вихованців) та спостереження за дітьми в різних видах діяльності. А також медико-педагогічний контроль за фізичним розвитком та станом здоров’я дітей на заняттях з фізкультури (система медичних і педагогічних спостережень, аналіз ефективності використання засобів і методів фізичного виховання).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4DE6">
        <w:rPr>
          <w:rFonts w:ascii="Times New Roman" w:hAnsi="Times New Roman" w:cs="Times New Roman"/>
          <w:sz w:val="28"/>
          <w:szCs w:val="28"/>
          <w:lang w:val="uk-UA"/>
        </w:rPr>
        <w:t>Зміни та доповнення до напрямів, показників, методів збору інформації для оцінювання якості освітньої діяльності й управлінських процесів у ЗДО схвалюються відповідним рішенням педагогічної ради та затверджуються</w:t>
      </w:r>
      <w:r w:rsidRPr="00867B9B">
        <w:rPr>
          <w:rFonts w:ascii="Times New Roman" w:hAnsi="Times New Roman" w:cs="Times New Roman"/>
          <w:sz w:val="28"/>
          <w:szCs w:val="28"/>
          <w:lang w:val="uk-UA"/>
        </w:rPr>
        <w:t xml:space="preserve"> наказом керівника закладу.</w:t>
      </w:r>
    </w:p>
    <w:p w:rsidR="00802718" w:rsidRDefault="00802718" w:rsidP="00802718">
      <w:pPr>
        <w:spacing w:line="360" w:lineRule="auto"/>
        <w:jc w:val="right"/>
        <w:rPr>
          <w:rFonts w:eastAsia="Calibri"/>
          <w:color w:val="000000"/>
          <w:sz w:val="28"/>
          <w:szCs w:val="28"/>
          <w:lang w:eastAsia="en-US"/>
        </w:rPr>
      </w:pPr>
    </w:p>
    <w:p w:rsidR="00572646" w:rsidRPr="00063868" w:rsidRDefault="00572646" w:rsidP="00802718">
      <w:pPr>
        <w:spacing w:line="360" w:lineRule="auto"/>
        <w:jc w:val="right"/>
        <w:rPr>
          <w:b/>
          <w:sz w:val="28"/>
          <w:szCs w:val="28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lastRenderedPageBreak/>
        <w:t>Таблиця</w:t>
      </w:r>
      <w:r w:rsidR="00802718">
        <w:rPr>
          <w:rFonts w:eastAsia="Calibri"/>
          <w:color w:val="000000"/>
          <w:sz w:val="28"/>
          <w:szCs w:val="28"/>
          <w:lang w:eastAsia="en-US"/>
        </w:rPr>
        <w:t xml:space="preserve"> 4.1</w:t>
      </w:r>
    </w:p>
    <w:p w:rsidR="00572646" w:rsidRPr="00B5155E" w:rsidRDefault="00572646" w:rsidP="00572646">
      <w:pPr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8B4F4A">
        <w:rPr>
          <w:b/>
          <w:sz w:val="28"/>
          <w:szCs w:val="28"/>
        </w:rPr>
        <w:t>Орієнтовні напрями, показники, методу збори інформації для оцінювання якості освітньої діяльності та управлінських процесів у ЗДО</w:t>
      </w:r>
    </w:p>
    <w:p w:rsidR="00572646" w:rsidRPr="00B5155E" w:rsidRDefault="00572646" w:rsidP="00572646">
      <w:pPr>
        <w:jc w:val="right"/>
        <w:rPr>
          <w:rFonts w:eastAsia="Calibri"/>
          <w:color w:val="000000"/>
          <w:sz w:val="28"/>
          <w:szCs w:val="28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1"/>
        <w:gridCol w:w="4250"/>
        <w:gridCol w:w="1869"/>
        <w:gridCol w:w="1431"/>
      </w:tblGrid>
      <w:tr w:rsidR="00572646" w:rsidTr="008B6DE7"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B5155E" w:rsidRDefault="00572646" w:rsidP="008B6DE7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Напрям оцінювання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B5155E" w:rsidRDefault="00572646" w:rsidP="008B6DE7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Показники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B5155E" w:rsidRDefault="00572646" w:rsidP="008B6DE7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Методи збору інформації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Default="00572646" w:rsidP="008B6DE7">
            <w:pPr>
              <w:jc w:val="center"/>
              <w:rPr>
                <w:rFonts w:eastAsia="Calibri"/>
                <w:b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Термін проведення</w:t>
            </w:r>
          </w:p>
        </w:tc>
      </w:tr>
      <w:tr w:rsidR="00572646" w:rsidRPr="009E5BE5" w:rsidTr="008B6DE7"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Освітнє середовище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>
              <w:rPr>
                <w:rFonts w:eastAsia="Calibri"/>
              </w:rPr>
              <w:t>З</w:t>
            </w:r>
            <w:r w:rsidRPr="009E5BE5">
              <w:rPr>
                <w:rFonts w:eastAsia="Calibri"/>
              </w:rPr>
              <w:t>абезпечення ЗДО (спортивного, музичного залів, груп) обладнанням відповідно до Типового переліку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r w:rsidRPr="009E5BE5">
              <w:rPr>
                <w:rFonts w:eastAsia="Calibri"/>
              </w:rPr>
              <w:t>Спостереження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/>
        </w:tc>
      </w:tr>
      <w:tr w:rsidR="00572646" w:rsidRPr="009E5BE5" w:rsidTr="008B6DE7">
        <w:trPr>
          <w:trHeight w:val="1035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З</w:t>
            </w:r>
            <w:r w:rsidRPr="009E5BE5">
              <w:rPr>
                <w:rFonts w:eastAsia="Calibri"/>
              </w:rPr>
              <w:t>абезпечення навчально-наочними посібниками та іграшками відповідно до Типового переліку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r w:rsidRPr="009E5BE5">
              <w:rPr>
                <w:rFonts w:eastAsia="Calibri"/>
              </w:rPr>
              <w:t>Спостереження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/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  <w:r w:rsidRPr="009E5BE5">
              <w:rPr>
                <w:rFonts w:eastAsia="Calibri"/>
              </w:rPr>
              <w:t>Стан території та приміщень. Відповідність санітарно-гігієнічним вимогам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</w:rPr>
              <w:t>Спостереження</w:t>
            </w:r>
            <w:r w:rsidRPr="009E5BE5">
              <w:rPr>
                <w:rFonts w:eastAsia="Calibri"/>
              </w:rPr>
              <w:t>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</w:tr>
      <w:tr w:rsidR="00572646" w:rsidRPr="009E5BE5" w:rsidTr="008B6DE7">
        <w:trPr>
          <w:trHeight w:val="1005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Дотримання вимог безпеки життєдіяльності вихованців та охорони праці працівників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</w:rPr>
              <w:t>Спостереження</w:t>
            </w:r>
            <w:r w:rsidRPr="009E5BE5">
              <w:rPr>
                <w:rFonts w:eastAsia="Calibri"/>
              </w:rPr>
              <w:t>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</w:tr>
      <w:tr w:rsidR="00572646" w:rsidRPr="009E5BE5" w:rsidTr="008B6DE7">
        <w:trPr>
          <w:trHeight w:val="1005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Створення умов для дітей з особливими потребами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Спостереження,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</w:rPr>
            </w:pPr>
          </w:p>
        </w:tc>
      </w:tr>
      <w:tr w:rsidR="00572646" w:rsidRPr="009E5BE5" w:rsidTr="008B6DE7">
        <w:trPr>
          <w:trHeight w:val="105"/>
        </w:trPr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Освітня діяльність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Якість планування в ЗДО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  <w:r>
              <w:rPr>
                <w:rFonts w:eastAsia="Calibri"/>
              </w:rPr>
              <w:t>Ви</w:t>
            </w:r>
            <w:r w:rsidRPr="009E5BE5">
              <w:rPr>
                <w:rFonts w:eastAsia="Calibri"/>
              </w:rPr>
              <w:t>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Діяльність керівника ЗДО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  <w:r>
              <w:rPr>
                <w:rFonts w:eastAsia="Calibri"/>
              </w:rPr>
              <w:t>Опитування, в</w:t>
            </w:r>
            <w:r w:rsidRPr="009E5BE5">
              <w:rPr>
                <w:rFonts w:eastAsia="Calibri"/>
              </w:rPr>
              <w:t>ивчення документації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Система внутрішнього моніторингу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  <w:r>
              <w:rPr>
                <w:rFonts w:eastAsia="Calibri"/>
              </w:rPr>
              <w:t>В</w:t>
            </w:r>
            <w:r w:rsidRPr="009E5BE5">
              <w:rPr>
                <w:rFonts w:eastAsia="Calibri"/>
              </w:rPr>
              <w:t>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Організація та здійснення освітнього процесу в ЗДО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Спостереження</w:t>
            </w:r>
            <w:r w:rsidRPr="009E5BE5">
              <w:rPr>
                <w:rFonts w:eastAsia="Calibri"/>
              </w:rPr>
              <w:t xml:space="preserve">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Рівень реалізації компетентнісного підходу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Спостереження</w:t>
            </w:r>
            <w:r w:rsidRPr="009E5BE5">
              <w:rPr>
                <w:rFonts w:eastAsia="Calibri"/>
              </w:rPr>
              <w:t xml:space="preserve"> оцінка,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r w:rsidRPr="009E5BE5">
              <w:rPr>
                <w:rFonts w:eastAsia="Calibri"/>
              </w:rPr>
              <w:t>Діяльність вихователя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Спостереження</w:t>
            </w:r>
            <w:r w:rsidRPr="009E5BE5">
              <w:rPr>
                <w:rFonts w:eastAsia="Calibri"/>
              </w:rPr>
              <w:t>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Організація та здійснення методичної роботи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</w:t>
            </w:r>
            <w:r w:rsidRPr="009E5BE5">
              <w:rPr>
                <w:rFonts w:eastAsia="Calibri"/>
              </w:rPr>
              <w:t>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Співпраця з батьками вихованців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Опитування</w:t>
            </w:r>
            <w:r w:rsidRPr="009E5BE5">
              <w:rPr>
                <w:rFonts w:eastAsia="Calibri"/>
              </w:rPr>
              <w:t>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color w:val="FF0000"/>
              </w:rPr>
            </w:pPr>
          </w:p>
        </w:tc>
      </w:tr>
      <w:tr w:rsidR="00572646" w:rsidRPr="009E5BE5" w:rsidTr="008B6DE7"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Результати освітньої діяльності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Рівень засвоєння вихованцями старших груп вимог БКДО за освітніми лініями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</w:rPr>
            </w:pPr>
            <w:r w:rsidRPr="009E5BE5">
              <w:rPr>
                <w:rFonts w:eastAsia="Calibri"/>
              </w:rPr>
              <w:t>Спостереження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</w:rPr>
            </w:pPr>
          </w:p>
        </w:tc>
      </w:tr>
    </w:tbl>
    <w:p w:rsidR="00572646" w:rsidRPr="006C1E53" w:rsidRDefault="00572646" w:rsidP="00572646">
      <w:pPr>
        <w:pStyle w:val="Default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</w:pPr>
    </w:p>
    <w:p w:rsidR="00572646" w:rsidRPr="00063868" w:rsidRDefault="00572646" w:rsidP="00572646">
      <w:pPr>
        <w:jc w:val="center"/>
        <w:rPr>
          <w:b/>
          <w:sz w:val="28"/>
          <w:szCs w:val="28"/>
        </w:rPr>
      </w:pPr>
      <w:r w:rsidRPr="00063868">
        <w:rPr>
          <w:b/>
          <w:sz w:val="28"/>
          <w:szCs w:val="28"/>
        </w:rPr>
        <w:t>Основні політики забезпечення якості освітньої діяльності</w:t>
      </w:r>
    </w:p>
    <w:p w:rsidR="00572646" w:rsidRDefault="00572646" w:rsidP="00572646">
      <w:pPr>
        <w:jc w:val="center"/>
        <w:rPr>
          <w:b/>
          <w:sz w:val="28"/>
          <w:szCs w:val="28"/>
        </w:rPr>
      </w:pPr>
      <w:r w:rsidRPr="006C1E53">
        <w:rPr>
          <w:b/>
          <w:sz w:val="28"/>
          <w:szCs w:val="28"/>
        </w:rPr>
        <w:t>та якості освіти в ЗДО</w:t>
      </w:r>
    </w:p>
    <w:p w:rsidR="00572646" w:rsidRPr="006C1E53" w:rsidRDefault="00572646" w:rsidP="00572646">
      <w:pPr>
        <w:jc w:val="center"/>
        <w:rPr>
          <w:rFonts w:eastAsia="Calibri"/>
          <w:b/>
          <w:sz w:val="28"/>
          <w:szCs w:val="28"/>
        </w:rPr>
      </w:pPr>
    </w:p>
    <w:p w:rsidR="00572646" w:rsidRPr="003A4DE6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 w:rsidRPr="006C1E53">
        <w:rPr>
          <w:sz w:val="28"/>
          <w:szCs w:val="28"/>
        </w:rPr>
        <w:t xml:space="preserve">Основними </w:t>
      </w:r>
      <w:r w:rsidRPr="003A4DE6">
        <w:rPr>
          <w:sz w:val="28"/>
          <w:szCs w:val="28"/>
        </w:rPr>
        <w:t>політиками забезпечення якості освітньої діяльності та якості освіти в ЗДО є:</w:t>
      </w:r>
    </w:p>
    <w:p w:rsidR="00572646" w:rsidRPr="003A4DE6" w:rsidRDefault="00572646" w:rsidP="00802718">
      <w:pPr>
        <w:pStyle w:val="af3"/>
        <w:numPr>
          <w:ilvl w:val="0"/>
          <w:numId w:val="39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A4DE6">
        <w:rPr>
          <w:rFonts w:ascii="Times New Roman" w:hAnsi="Times New Roman"/>
          <w:sz w:val="28"/>
          <w:szCs w:val="28"/>
          <w:lang w:val="uk-UA"/>
        </w:rPr>
        <w:t>забезпечення публічної інформації про діяльність закладу освіти (ст. 30 Закону України «Про освіту»);</w:t>
      </w:r>
    </w:p>
    <w:p w:rsidR="00572646" w:rsidRPr="003A4DE6" w:rsidRDefault="00572646" w:rsidP="00802718">
      <w:pPr>
        <w:pStyle w:val="af3"/>
        <w:numPr>
          <w:ilvl w:val="0"/>
          <w:numId w:val="39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A4DE6">
        <w:rPr>
          <w:rFonts w:ascii="Times New Roman" w:hAnsi="Times New Roman"/>
          <w:sz w:val="28"/>
          <w:szCs w:val="28"/>
          <w:lang w:val="uk-UA"/>
        </w:rPr>
        <w:t>дотримання принципів академічної доброчесності у діяльності педагогічних працівників (ст. 42 Закону України «Про освіту»);</w:t>
      </w:r>
    </w:p>
    <w:p w:rsidR="00572646" w:rsidRPr="003A4DE6" w:rsidRDefault="00572646" w:rsidP="00802718">
      <w:pPr>
        <w:pStyle w:val="af3"/>
        <w:numPr>
          <w:ilvl w:val="0"/>
          <w:numId w:val="39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A4DE6">
        <w:rPr>
          <w:rFonts w:ascii="Times New Roman" w:hAnsi="Times New Roman"/>
          <w:sz w:val="28"/>
          <w:szCs w:val="28"/>
          <w:lang w:val="uk-UA"/>
        </w:rPr>
        <w:t>запобігання та протидія булінгу (цькуванню);</w:t>
      </w:r>
    </w:p>
    <w:p w:rsidR="00572646" w:rsidRPr="003A4DE6" w:rsidRDefault="00572646" w:rsidP="00802718">
      <w:pPr>
        <w:pStyle w:val="af3"/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A4DE6">
        <w:rPr>
          <w:rFonts w:ascii="Times New Roman" w:hAnsi="Times New Roman"/>
          <w:sz w:val="28"/>
          <w:szCs w:val="28"/>
          <w:lang w:val="uk-UA"/>
        </w:rPr>
        <w:t>створення умов щодо професійного зростання педагогічних працівників (постанова Кабінету Міністрів України від 21.08.2019 № 800 «Деякі питання підвищення кваліфікації педагогічних і науково-педагогічних працівників (зі змінами).</w:t>
      </w:r>
    </w:p>
    <w:p w:rsidR="00572646" w:rsidRPr="00926481" w:rsidRDefault="00572646" w:rsidP="00802718">
      <w:pPr>
        <w:spacing w:line="360" w:lineRule="auto"/>
        <w:jc w:val="center"/>
        <w:rPr>
          <w:b/>
          <w:sz w:val="28"/>
          <w:szCs w:val="28"/>
        </w:rPr>
      </w:pPr>
      <w:r w:rsidRPr="00926481">
        <w:rPr>
          <w:b/>
          <w:sz w:val="28"/>
          <w:szCs w:val="28"/>
        </w:rPr>
        <w:t>Основні процедури вивчення якості освітньої діяльності в З</w:t>
      </w:r>
      <w:r>
        <w:rPr>
          <w:b/>
          <w:sz w:val="28"/>
          <w:szCs w:val="28"/>
        </w:rPr>
        <w:t>Д</w:t>
      </w:r>
      <w:r w:rsidRPr="00926481">
        <w:rPr>
          <w:b/>
          <w:sz w:val="28"/>
          <w:szCs w:val="28"/>
        </w:rPr>
        <w:t>О</w:t>
      </w:r>
    </w:p>
    <w:p w:rsidR="00572646" w:rsidRPr="00926481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 w:rsidRPr="006028E4">
        <w:rPr>
          <w:sz w:val="28"/>
          <w:szCs w:val="28"/>
          <w:u w:val="single"/>
        </w:rPr>
        <w:t xml:space="preserve">Основними процедурами вивчення якості </w:t>
      </w:r>
      <w:r w:rsidRPr="00926481">
        <w:rPr>
          <w:sz w:val="28"/>
          <w:szCs w:val="28"/>
        </w:rPr>
        <w:t>освітньої діяльності в З</w:t>
      </w:r>
      <w:r>
        <w:rPr>
          <w:sz w:val="28"/>
          <w:szCs w:val="28"/>
        </w:rPr>
        <w:t>Д</w:t>
      </w:r>
      <w:r w:rsidRPr="00926481">
        <w:rPr>
          <w:sz w:val="28"/>
          <w:szCs w:val="28"/>
        </w:rPr>
        <w:t>О визначено:</w:t>
      </w:r>
    </w:p>
    <w:p w:rsidR="00572646" w:rsidRPr="00B5155E" w:rsidRDefault="00572646" w:rsidP="00802718">
      <w:pPr>
        <w:pStyle w:val="af3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5155E">
        <w:rPr>
          <w:rFonts w:ascii="Times New Roman" w:hAnsi="Times New Roman"/>
          <w:sz w:val="28"/>
          <w:szCs w:val="28"/>
          <w:lang w:val="uk-UA"/>
        </w:rPr>
        <w:t>відстеження рівня розвитку дітей старшого дошкільного віку відповідно до вимог Базового компонента дошкільної освіти;</w:t>
      </w:r>
    </w:p>
    <w:p w:rsidR="00572646" w:rsidRPr="004400D2" w:rsidRDefault="00572646" w:rsidP="00802718">
      <w:pPr>
        <w:pStyle w:val="af3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00D2">
        <w:rPr>
          <w:rFonts w:ascii="Times New Roman" w:hAnsi="Times New Roman"/>
          <w:sz w:val="28"/>
          <w:szCs w:val="28"/>
        </w:rPr>
        <w:t>внутрішній моніторинг якості освіти;</w:t>
      </w:r>
    </w:p>
    <w:p w:rsidR="00572646" w:rsidRPr="004400D2" w:rsidRDefault="00572646" w:rsidP="00802718">
      <w:pPr>
        <w:pStyle w:val="af3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00D2">
        <w:rPr>
          <w:rFonts w:ascii="Times New Roman" w:hAnsi="Times New Roman"/>
          <w:sz w:val="28"/>
          <w:szCs w:val="28"/>
        </w:rPr>
        <w:t>самооцінювання освітньої діяльності.</w:t>
      </w:r>
    </w:p>
    <w:p w:rsidR="00572646" w:rsidRDefault="00572646" w:rsidP="008027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6028E4">
        <w:rPr>
          <w:sz w:val="28"/>
          <w:szCs w:val="28"/>
          <w:u w:val="single"/>
        </w:rPr>
        <w:t>Відстеження рівня розвитку дітей старшого дошкільного віку</w:t>
      </w:r>
      <w:r w:rsidRPr="00C41C19">
        <w:rPr>
          <w:sz w:val="28"/>
          <w:szCs w:val="28"/>
        </w:rPr>
        <w:t xml:space="preserve"> здійснюється відповідно до вимог Базового компонента дошкільної освіти. У якості інструментарію можна використати регіональні картами спостереження або кваліметричну модель Єльникової Г.В.</w:t>
      </w:r>
      <w:r>
        <w:rPr>
          <w:sz w:val="28"/>
          <w:szCs w:val="28"/>
        </w:rPr>
        <w:t xml:space="preserve"> </w:t>
      </w:r>
      <w:r w:rsidRPr="006331BF">
        <w:rPr>
          <w:sz w:val="28"/>
          <w:szCs w:val="28"/>
        </w:rPr>
        <w:t xml:space="preserve">(лист МОНУ від 06.11.2015 </w:t>
      </w:r>
      <w:r w:rsidRPr="006331BF">
        <w:rPr>
          <w:sz w:val="28"/>
          <w:szCs w:val="28"/>
          <w:shd w:val="clear" w:color="auto" w:fill="FFFFFF"/>
        </w:rPr>
        <w:t>№ 1/9-535 «Щодо визначення рівня розвитку дитини старшого дошкільного віку за допомогою кваліметричної моделі»).</w:t>
      </w:r>
    </w:p>
    <w:p w:rsidR="00572646" w:rsidRPr="003A4DE6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</w:t>
      </w:r>
      <w:r w:rsidRPr="003A4DE6">
        <w:rPr>
          <w:sz w:val="28"/>
          <w:szCs w:val="28"/>
        </w:rPr>
        <w:t xml:space="preserve">забезпечення об’єктивності та достовірності даних важливо дотримуватись </w:t>
      </w:r>
      <w:r w:rsidRPr="006028E4">
        <w:rPr>
          <w:sz w:val="28"/>
          <w:szCs w:val="28"/>
          <w:u w:val="single"/>
        </w:rPr>
        <w:t>принципів</w:t>
      </w:r>
      <w:r w:rsidRPr="003A4DE6">
        <w:rPr>
          <w:sz w:val="28"/>
          <w:szCs w:val="28"/>
        </w:rPr>
        <w:t xml:space="preserve"> академічної доброчесності, утому числі справедливого оцінювання.</w:t>
      </w:r>
    </w:p>
    <w:p w:rsidR="00572646" w:rsidRPr="00147B3E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 w:rsidRPr="006028E4">
        <w:rPr>
          <w:sz w:val="28"/>
          <w:szCs w:val="28"/>
          <w:u w:val="single"/>
        </w:rPr>
        <w:t>Внутрішній моніторинг якості освіти</w:t>
      </w:r>
      <w:r w:rsidRPr="003A4DE6">
        <w:rPr>
          <w:sz w:val="28"/>
          <w:szCs w:val="28"/>
        </w:rPr>
        <w:t xml:space="preserve"> здійснюється відповідно до статті 48 Закону України «Про освіту», наказу Міністерства освіти і науки України від 16.01.2020 № 54 «Про затвердження Порядку проведення моніторингу </w:t>
      </w:r>
      <w:r w:rsidRPr="00147B3E">
        <w:rPr>
          <w:sz w:val="28"/>
          <w:szCs w:val="28"/>
        </w:rPr>
        <w:t>якості освіти». Для проведення внутрішнього моніторингу розробляється відповідна програма.</w:t>
      </w:r>
    </w:p>
    <w:p w:rsidR="00572646" w:rsidRPr="006028E4" w:rsidRDefault="00572646" w:rsidP="0080271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6028E4">
        <w:rPr>
          <w:sz w:val="28"/>
          <w:szCs w:val="28"/>
          <w:u w:val="single"/>
        </w:rPr>
        <w:t xml:space="preserve">Самооцінювання освітньої діяльності </w:t>
      </w:r>
      <w:r w:rsidRPr="006028E4">
        <w:rPr>
          <w:sz w:val="28"/>
          <w:szCs w:val="28"/>
        </w:rPr>
        <w:t>включає :</w:t>
      </w:r>
    </w:p>
    <w:p w:rsidR="00572646" w:rsidRPr="00147B3E" w:rsidRDefault="00572646" w:rsidP="00802718">
      <w:pPr>
        <w:pStyle w:val="af3"/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47B3E">
        <w:rPr>
          <w:rFonts w:ascii="Times New Roman" w:hAnsi="Times New Roman"/>
          <w:sz w:val="28"/>
          <w:szCs w:val="28"/>
          <w:lang w:val="uk-UA"/>
        </w:rPr>
        <w:t>самооцінку показників освітньої діяльності та управлінських процесів у ЗДО;</w:t>
      </w:r>
    </w:p>
    <w:p w:rsidR="00572646" w:rsidRPr="00147B3E" w:rsidRDefault="00572646" w:rsidP="00802718">
      <w:pPr>
        <w:pStyle w:val="af3"/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47B3E">
        <w:rPr>
          <w:rFonts w:ascii="Times New Roman" w:hAnsi="Times New Roman"/>
          <w:sz w:val="28"/>
          <w:szCs w:val="28"/>
          <w:lang w:val="uk-UA"/>
        </w:rPr>
        <w:t>оцінювання педагогічними працівниками своєї діяльності.</w:t>
      </w:r>
    </w:p>
    <w:p w:rsidR="00572646" w:rsidRDefault="00572646" w:rsidP="00572646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7B3E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 щодо реалізації системи внутрішнього забезпечення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якості освіти</w:t>
      </w:r>
    </w:p>
    <w:p w:rsidR="00572646" w:rsidRDefault="00572646" w:rsidP="00572646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2646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Отримання об’єктивних даних про якість освітньої діяльності та управлінських процесів  у ЗДО.</w:t>
      </w:r>
    </w:p>
    <w:p w:rsidR="00572646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Підвищення якості освіти в ЗДО на основі прийняття ефективних управлінських рішень.</w:t>
      </w:r>
    </w:p>
    <w:p w:rsidR="00572646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Створення атмосфери довіри до ЗДО серед педагогічних працівників та батьків вихованців.</w:t>
      </w:r>
    </w:p>
    <w:p w:rsidR="00572646" w:rsidRDefault="00572646" w:rsidP="00572646"/>
    <w:sectPr w:rsidR="00572646" w:rsidSect="00892B84">
      <w:footerReference w:type="default" r:id="rId8"/>
      <w:pgSz w:w="11906" w:h="16838"/>
      <w:pgMar w:top="1560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18F" w:rsidRDefault="002E418F" w:rsidP="00C11ACA">
      <w:r>
        <w:separator/>
      </w:r>
    </w:p>
  </w:endnote>
  <w:endnote w:type="continuationSeparator" w:id="0">
    <w:p w:rsidR="002E418F" w:rsidRDefault="002E418F" w:rsidP="00C1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+mn-ea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8530611"/>
      <w:docPartObj>
        <w:docPartGallery w:val="Page Numbers (Bottom of Page)"/>
        <w:docPartUnique/>
      </w:docPartObj>
    </w:sdtPr>
    <w:sdtEndPr/>
    <w:sdtContent>
      <w:p w:rsidR="008D2473" w:rsidRDefault="002E418F">
        <w:pPr>
          <w:pStyle w:val="ab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7691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D2473" w:rsidRDefault="008D247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18F" w:rsidRDefault="002E418F" w:rsidP="00C11ACA">
      <w:r>
        <w:separator/>
      </w:r>
    </w:p>
  </w:footnote>
  <w:footnote w:type="continuationSeparator" w:id="0">
    <w:p w:rsidR="002E418F" w:rsidRDefault="002E418F" w:rsidP="00C11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332"/>
    <w:multiLevelType w:val="hybridMultilevel"/>
    <w:tmpl w:val="D16E29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ED1D69"/>
    <w:multiLevelType w:val="hybridMultilevel"/>
    <w:tmpl w:val="FB5EE968"/>
    <w:lvl w:ilvl="0" w:tplc="3710B836">
      <w:start w:val="15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40D0C7B"/>
    <w:multiLevelType w:val="hybridMultilevel"/>
    <w:tmpl w:val="DDE6562C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04BE17AF"/>
    <w:multiLevelType w:val="hybridMultilevel"/>
    <w:tmpl w:val="AE9E82FE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E3E45"/>
    <w:multiLevelType w:val="hybridMultilevel"/>
    <w:tmpl w:val="597687AC"/>
    <w:lvl w:ilvl="0" w:tplc="3710B836">
      <w:start w:val="1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C6226"/>
    <w:multiLevelType w:val="hybridMultilevel"/>
    <w:tmpl w:val="4E4622A4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BE374A"/>
    <w:multiLevelType w:val="hybridMultilevel"/>
    <w:tmpl w:val="9F1C9CA0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 w15:restartNumberingAfterBreak="0">
    <w:nsid w:val="0D826B14"/>
    <w:multiLevelType w:val="hybridMultilevel"/>
    <w:tmpl w:val="FA9AA10E"/>
    <w:lvl w:ilvl="0" w:tplc="D23E51DC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0DBD2D9B"/>
    <w:multiLevelType w:val="hybridMultilevel"/>
    <w:tmpl w:val="AEBE62A0"/>
    <w:lvl w:ilvl="0" w:tplc="3710B836">
      <w:start w:val="1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AD0796"/>
    <w:multiLevelType w:val="hybridMultilevel"/>
    <w:tmpl w:val="874CDE4A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13471"/>
    <w:multiLevelType w:val="hybridMultilevel"/>
    <w:tmpl w:val="02B8CC6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1C423912"/>
    <w:multiLevelType w:val="hybridMultilevel"/>
    <w:tmpl w:val="4C6A05B6"/>
    <w:lvl w:ilvl="0" w:tplc="2BEEBB00">
      <w:start w:val="3"/>
      <w:numFmt w:val="bullet"/>
      <w:lvlText w:val="-"/>
      <w:lvlJc w:val="left"/>
      <w:pPr>
        <w:ind w:left="1429" w:hanging="360"/>
      </w:pPr>
      <w:rPr>
        <w:rFonts w:ascii="Helvetica" w:eastAsia="Times New Roman" w:hAnsi="Helvetica" w:cs="Helvetica" w:hint="default"/>
        <w:b w:val="0"/>
        <w:color w:val="555555"/>
        <w:sz w:val="21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24850BD"/>
    <w:multiLevelType w:val="hybridMultilevel"/>
    <w:tmpl w:val="51F82556"/>
    <w:lvl w:ilvl="0" w:tplc="C4FEFD9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A13614C"/>
    <w:multiLevelType w:val="hybridMultilevel"/>
    <w:tmpl w:val="BA8872E8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E13BE0"/>
    <w:multiLevelType w:val="hybridMultilevel"/>
    <w:tmpl w:val="96A26646"/>
    <w:lvl w:ilvl="0" w:tplc="2BEEBB00">
      <w:start w:val="3"/>
      <w:numFmt w:val="bullet"/>
      <w:lvlText w:val="-"/>
      <w:lvlJc w:val="left"/>
      <w:pPr>
        <w:ind w:left="1429" w:hanging="360"/>
      </w:pPr>
      <w:rPr>
        <w:rFonts w:ascii="Helvetica" w:eastAsia="Times New Roman" w:hAnsi="Helvetica" w:cs="Helvetica" w:hint="default"/>
        <w:b w:val="0"/>
        <w:color w:val="555555"/>
        <w:sz w:val="21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F7028D0"/>
    <w:multiLevelType w:val="hybridMultilevel"/>
    <w:tmpl w:val="DC7AAFEC"/>
    <w:lvl w:ilvl="0" w:tplc="2D34B03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FF4939"/>
    <w:multiLevelType w:val="hybridMultilevel"/>
    <w:tmpl w:val="87264726"/>
    <w:lvl w:ilvl="0" w:tplc="6D2E06DA">
      <w:numFmt w:val="bullet"/>
      <w:lvlText w:val="-"/>
      <w:lvlJc w:val="left"/>
      <w:pPr>
        <w:ind w:left="177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6911647"/>
    <w:multiLevelType w:val="hybridMultilevel"/>
    <w:tmpl w:val="9D10F2A8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75EE8"/>
    <w:multiLevelType w:val="hybridMultilevel"/>
    <w:tmpl w:val="5A106C64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75742"/>
    <w:multiLevelType w:val="hybridMultilevel"/>
    <w:tmpl w:val="28802ECC"/>
    <w:lvl w:ilvl="0" w:tplc="34C6D78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48D26267"/>
    <w:multiLevelType w:val="multilevel"/>
    <w:tmpl w:val="99A4D3B2"/>
    <w:styleLink w:val="WWNum2"/>
    <w:lvl w:ilvl="0">
      <w:start w:val="1"/>
      <w:numFmt w:val="decimal"/>
      <w:lvlText w:val="%1."/>
      <w:lvlJc w:val="left"/>
      <w:rPr>
        <w:b w:val="0"/>
        <w:bCs w:val="0"/>
        <w:i w:val="0"/>
        <w:iCs w:val="0"/>
      </w:rPr>
    </w:lvl>
    <w:lvl w:ilvl="1">
      <w:start w:val="1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  <w:rPr>
        <w:b/>
        <w:bCs/>
      </w:rPr>
    </w:lvl>
    <w:lvl w:ilvl="4">
      <w:start w:val="1"/>
      <w:numFmt w:val="decimal"/>
      <w:lvlText w:val="%1.%2.%3.%4.%5."/>
      <w:lvlJc w:val="left"/>
      <w:rPr>
        <w:b/>
        <w:bCs/>
      </w:rPr>
    </w:lvl>
    <w:lvl w:ilvl="5">
      <w:start w:val="1"/>
      <w:numFmt w:val="decimal"/>
      <w:lvlText w:val="%1.%2.%3.%4.%5.%6."/>
      <w:lvlJc w:val="left"/>
      <w:rPr>
        <w:b/>
        <w:bCs/>
      </w:rPr>
    </w:lvl>
    <w:lvl w:ilvl="6">
      <w:start w:val="1"/>
      <w:numFmt w:val="decimal"/>
      <w:lvlText w:val="%1.%2.%3.%4.%5.%6.%7."/>
      <w:lvlJc w:val="left"/>
      <w:rPr>
        <w:b/>
        <w:bCs/>
      </w:rPr>
    </w:lvl>
    <w:lvl w:ilvl="7">
      <w:start w:val="1"/>
      <w:numFmt w:val="decimal"/>
      <w:lvlText w:val="%1.%2.%3.%4.%5.%6.%7.%8."/>
      <w:lvlJc w:val="left"/>
      <w:rPr>
        <w:b/>
        <w:bCs/>
      </w:rPr>
    </w:lvl>
    <w:lvl w:ilvl="8">
      <w:start w:val="1"/>
      <w:numFmt w:val="decimal"/>
      <w:lvlText w:val="%1.%2.%3.%4.%5.%6.%7.%8.%9."/>
      <w:lvlJc w:val="left"/>
      <w:rPr>
        <w:b/>
        <w:bCs/>
      </w:rPr>
    </w:lvl>
  </w:abstractNum>
  <w:abstractNum w:abstractNumId="21" w15:restartNumberingAfterBreak="0">
    <w:nsid w:val="4B7F1D9E"/>
    <w:multiLevelType w:val="hybridMultilevel"/>
    <w:tmpl w:val="E492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C0A5C03"/>
    <w:multiLevelType w:val="hybridMultilevel"/>
    <w:tmpl w:val="7520D75A"/>
    <w:lvl w:ilvl="0" w:tplc="C4FEFD9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D707662"/>
    <w:multiLevelType w:val="hybridMultilevel"/>
    <w:tmpl w:val="B9300EF8"/>
    <w:lvl w:ilvl="0" w:tplc="C4FEFD9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DFE53E3"/>
    <w:multiLevelType w:val="hybridMultilevel"/>
    <w:tmpl w:val="08448814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5A1B26"/>
    <w:multiLevelType w:val="hybridMultilevel"/>
    <w:tmpl w:val="6A8014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05B0395"/>
    <w:multiLevelType w:val="hybridMultilevel"/>
    <w:tmpl w:val="29D41D7E"/>
    <w:lvl w:ilvl="0" w:tplc="C4FEFD9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0DE2A46"/>
    <w:multiLevelType w:val="hybridMultilevel"/>
    <w:tmpl w:val="E098CD0C"/>
    <w:lvl w:ilvl="0" w:tplc="2D34B030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 Narrow" w:eastAsia="Times New Roman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" w15:restartNumberingAfterBreak="0">
    <w:nsid w:val="52B77000"/>
    <w:multiLevelType w:val="singleLevel"/>
    <w:tmpl w:val="3E44316E"/>
    <w:lvl w:ilvl="0">
      <w:start w:val="1"/>
      <w:numFmt w:val="decimal"/>
      <w:lvlText w:val="%1."/>
      <w:legacy w:legacy="1" w:legacySpace="0" w:legacyIndent="870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568571EE"/>
    <w:multiLevelType w:val="hybridMultilevel"/>
    <w:tmpl w:val="D6088822"/>
    <w:styleLink w:val="RTFNum21"/>
    <w:lvl w:ilvl="0" w:tplc="0546A81C">
      <w:numFmt w:val="bullet"/>
      <w:lvlText w:val="·"/>
      <w:lvlJc w:val="left"/>
      <w:pPr>
        <w:ind w:left="1020" w:hanging="6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E37B78"/>
    <w:multiLevelType w:val="hybridMultilevel"/>
    <w:tmpl w:val="FC6A1A2E"/>
    <w:lvl w:ilvl="0" w:tplc="4ECEB9DE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C1F5432"/>
    <w:multiLevelType w:val="hybridMultilevel"/>
    <w:tmpl w:val="A0381230"/>
    <w:lvl w:ilvl="0" w:tplc="B63247F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223D2E"/>
    <w:multiLevelType w:val="hybridMultilevel"/>
    <w:tmpl w:val="A2B44E7C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3" w15:restartNumberingAfterBreak="0">
    <w:nsid w:val="5D83367B"/>
    <w:multiLevelType w:val="hybridMultilevel"/>
    <w:tmpl w:val="8D74258E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4" w15:restartNumberingAfterBreak="0">
    <w:nsid w:val="5E81420F"/>
    <w:multiLevelType w:val="hybridMultilevel"/>
    <w:tmpl w:val="07A22F26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41129E"/>
    <w:multiLevelType w:val="hybridMultilevel"/>
    <w:tmpl w:val="625E4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591CB2"/>
    <w:multiLevelType w:val="multilevel"/>
    <w:tmpl w:val="2764B4A8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7" w15:restartNumberingAfterBreak="0">
    <w:nsid w:val="69A2376A"/>
    <w:multiLevelType w:val="hybridMultilevel"/>
    <w:tmpl w:val="4C2CB1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C7B6C52"/>
    <w:multiLevelType w:val="multilevel"/>
    <w:tmpl w:val="9F608BD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Open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OpenSymbol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OpenSymbol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9" w15:restartNumberingAfterBreak="0">
    <w:nsid w:val="6FAC67BB"/>
    <w:multiLevelType w:val="hybridMultilevel"/>
    <w:tmpl w:val="87845C34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0" w15:restartNumberingAfterBreak="0">
    <w:nsid w:val="6FD76715"/>
    <w:multiLevelType w:val="hybridMultilevel"/>
    <w:tmpl w:val="D286E262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41338D"/>
    <w:multiLevelType w:val="hybridMultilevel"/>
    <w:tmpl w:val="ACC0B54E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E16F84"/>
    <w:multiLevelType w:val="hybridMultilevel"/>
    <w:tmpl w:val="BDF88E6A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B33CDB"/>
    <w:multiLevelType w:val="hybridMultilevel"/>
    <w:tmpl w:val="BB60E536"/>
    <w:lvl w:ilvl="0" w:tplc="2BEEBB00">
      <w:start w:val="3"/>
      <w:numFmt w:val="bullet"/>
      <w:lvlText w:val="-"/>
      <w:lvlJc w:val="left"/>
      <w:pPr>
        <w:ind w:left="1429" w:hanging="360"/>
      </w:pPr>
      <w:rPr>
        <w:rFonts w:ascii="Helvetica" w:eastAsia="Times New Roman" w:hAnsi="Helvetica" w:cs="Helvetica" w:hint="default"/>
        <w:b w:val="0"/>
        <w:color w:val="555555"/>
        <w:sz w:val="21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7"/>
  </w:num>
  <w:num w:numId="4">
    <w:abstractNumId w:val="28"/>
  </w:num>
  <w:num w:numId="5">
    <w:abstractNumId w:val="37"/>
  </w:num>
  <w:num w:numId="6">
    <w:abstractNumId w:val="38"/>
  </w:num>
  <w:num w:numId="7">
    <w:abstractNumId w:val="16"/>
  </w:num>
  <w:num w:numId="8">
    <w:abstractNumId w:val="35"/>
  </w:num>
  <w:num w:numId="9">
    <w:abstractNumId w:val="33"/>
  </w:num>
  <w:num w:numId="10">
    <w:abstractNumId w:val="39"/>
  </w:num>
  <w:num w:numId="11">
    <w:abstractNumId w:val="32"/>
  </w:num>
  <w:num w:numId="12">
    <w:abstractNumId w:val="6"/>
  </w:num>
  <w:num w:numId="13">
    <w:abstractNumId w:val="25"/>
  </w:num>
  <w:num w:numId="14">
    <w:abstractNumId w:val="4"/>
  </w:num>
  <w:num w:numId="15">
    <w:abstractNumId w:val="31"/>
  </w:num>
  <w:num w:numId="16">
    <w:abstractNumId w:val="30"/>
  </w:num>
  <w:num w:numId="17">
    <w:abstractNumId w:val="8"/>
  </w:num>
  <w:num w:numId="18">
    <w:abstractNumId w:val="29"/>
  </w:num>
  <w:num w:numId="19">
    <w:abstractNumId w:val="1"/>
  </w:num>
  <w:num w:numId="20">
    <w:abstractNumId w:val="27"/>
  </w:num>
  <w:num w:numId="21">
    <w:abstractNumId w:val="20"/>
  </w:num>
  <w:num w:numId="22">
    <w:abstractNumId w:val="36"/>
  </w:num>
  <w:num w:numId="23">
    <w:abstractNumId w:val="9"/>
  </w:num>
  <w:num w:numId="24">
    <w:abstractNumId w:val="42"/>
  </w:num>
  <w:num w:numId="25">
    <w:abstractNumId w:val="24"/>
  </w:num>
  <w:num w:numId="26">
    <w:abstractNumId w:val="5"/>
  </w:num>
  <w:num w:numId="27">
    <w:abstractNumId w:val="18"/>
  </w:num>
  <w:num w:numId="28">
    <w:abstractNumId w:val="41"/>
  </w:num>
  <w:num w:numId="29">
    <w:abstractNumId w:val="23"/>
  </w:num>
  <w:num w:numId="30">
    <w:abstractNumId w:val="40"/>
  </w:num>
  <w:num w:numId="31">
    <w:abstractNumId w:val="22"/>
  </w:num>
  <w:num w:numId="32">
    <w:abstractNumId w:val="13"/>
  </w:num>
  <w:num w:numId="33">
    <w:abstractNumId w:val="34"/>
  </w:num>
  <w:num w:numId="34">
    <w:abstractNumId w:val="17"/>
  </w:num>
  <w:num w:numId="35">
    <w:abstractNumId w:val="3"/>
  </w:num>
  <w:num w:numId="36">
    <w:abstractNumId w:val="15"/>
  </w:num>
  <w:num w:numId="37">
    <w:abstractNumId w:val="26"/>
  </w:num>
  <w:num w:numId="38">
    <w:abstractNumId w:val="12"/>
  </w:num>
  <w:num w:numId="39">
    <w:abstractNumId w:val="43"/>
  </w:num>
  <w:num w:numId="40">
    <w:abstractNumId w:val="14"/>
  </w:num>
  <w:num w:numId="41">
    <w:abstractNumId w:val="11"/>
  </w:num>
  <w:num w:numId="42">
    <w:abstractNumId w:val="6"/>
  </w:num>
  <w:num w:numId="43">
    <w:abstractNumId w:val="0"/>
  </w:num>
  <w:num w:numId="44">
    <w:abstractNumId w:val="21"/>
  </w:num>
  <w:num w:numId="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2646"/>
    <w:rsid w:val="00081AF1"/>
    <w:rsid w:val="000A11FA"/>
    <w:rsid w:val="002E418F"/>
    <w:rsid w:val="003A2305"/>
    <w:rsid w:val="00422931"/>
    <w:rsid w:val="00572646"/>
    <w:rsid w:val="00595C19"/>
    <w:rsid w:val="005B6CF0"/>
    <w:rsid w:val="00616270"/>
    <w:rsid w:val="0074100B"/>
    <w:rsid w:val="007514F9"/>
    <w:rsid w:val="00802718"/>
    <w:rsid w:val="00852AC6"/>
    <w:rsid w:val="00857831"/>
    <w:rsid w:val="00892B84"/>
    <w:rsid w:val="008B6DE7"/>
    <w:rsid w:val="008D2473"/>
    <w:rsid w:val="009401AD"/>
    <w:rsid w:val="009713B8"/>
    <w:rsid w:val="009A4C05"/>
    <w:rsid w:val="00A347B1"/>
    <w:rsid w:val="00A377CB"/>
    <w:rsid w:val="00A60E04"/>
    <w:rsid w:val="00B76912"/>
    <w:rsid w:val="00C06A4A"/>
    <w:rsid w:val="00C11ACA"/>
    <w:rsid w:val="00C30A25"/>
    <w:rsid w:val="00C47F38"/>
    <w:rsid w:val="00D35DF4"/>
    <w:rsid w:val="00DE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3B8A26"/>
  <w15:docId w15:val="{4643DAE1-F65D-4775-8B63-11666C07F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9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646"/>
    <w:pPr>
      <w:suppressAutoHyphens/>
    </w:pPr>
    <w:rPr>
      <w:sz w:val="24"/>
      <w:szCs w:val="24"/>
      <w:lang w:val="uk-UA" w:eastAsia="ar-SA"/>
    </w:rPr>
  </w:style>
  <w:style w:type="paragraph" w:styleId="1">
    <w:name w:val="heading 1"/>
    <w:basedOn w:val="a"/>
    <w:next w:val="a"/>
    <w:link w:val="10"/>
    <w:uiPriority w:val="99"/>
    <w:qFormat/>
    <w:rsid w:val="00572646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link w:val="20"/>
    <w:uiPriority w:val="99"/>
    <w:qFormat/>
    <w:rsid w:val="00572646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3">
    <w:name w:val="heading 3"/>
    <w:basedOn w:val="a0"/>
    <w:next w:val="Textbody"/>
    <w:link w:val="30"/>
    <w:qFormat/>
    <w:rsid w:val="00572646"/>
    <w:pPr>
      <w:keepNext/>
      <w:widowControl w:val="0"/>
      <w:spacing w:after="120"/>
      <w:jc w:val="left"/>
      <w:textAlignment w:val="baseline"/>
      <w:outlineLvl w:val="2"/>
    </w:pPr>
    <w:rPr>
      <w:rFonts w:ascii="Times New Roman" w:eastAsia="MS PMincho" w:hAnsi="Times New Roman" w:cs="Tahoma"/>
      <w:kern w:val="1"/>
      <w:sz w:val="28"/>
      <w:szCs w:val="28"/>
      <w:lang w:val="de-DE" w:eastAsia="fa-IR" w:bidi="fa-IR"/>
    </w:rPr>
  </w:style>
  <w:style w:type="paragraph" w:styleId="4">
    <w:name w:val="heading 4"/>
    <w:basedOn w:val="a"/>
    <w:next w:val="a"/>
    <w:link w:val="40"/>
    <w:uiPriority w:val="99"/>
    <w:qFormat/>
    <w:rsid w:val="00572646"/>
    <w:pPr>
      <w:keepNext/>
      <w:suppressAutoHyphens w:val="0"/>
      <w:spacing w:before="240" w:after="60"/>
      <w:outlineLvl w:val="3"/>
    </w:pPr>
    <w:rPr>
      <w:b/>
      <w:bCs/>
      <w:sz w:val="28"/>
      <w:szCs w:val="28"/>
      <w:lang w:val="ru-RU" w:eastAsia="ru-RU"/>
    </w:rPr>
  </w:style>
  <w:style w:type="paragraph" w:styleId="5">
    <w:name w:val="heading 5"/>
    <w:basedOn w:val="a"/>
    <w:next w:val="a"/>
    <w:link w:val="50"/>
    <w:uiPriority w:val="99"/>
    <w:qFormat/>
    <w:rsid w:val="00572646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rsid w:val="00572646"/>
    <w:pPr>
      <w:suppressAutoHyphens w:val="0"/>
      <w:spacing w:before="240" w:after="60"/>
      <w:outlineLvl w:val="5"/>
    </w:pPr>
    <w:rPr>
      <w:b/>
      <w:bCs/>
      <w:sz w:val="22"/>
      <w:szCs w:val="22"/>
      <w:lang w:val="ru-RU" w:eastAsia="ru-RU"/>
    </w:rPr>
  </w:style>
  <w:style w:type="paragraph" w:styleId="8">
    <w:name w:val="heading 8"/>
    <w:basedOn w:val="a"/>
    <w:next w:val="a"/>
    <w:link w:val="80"/>
    <w:uiPriority w:val="99"/>
    <w:qFormat/>
    <w:rsid w:val="00572646"/>
    <w:pPr>
      <w:keepNext/>
      <w:keepLines/>
      <w:suppressAutoHyphens w:val="0"/>
      <w:spacing w:before="200" w:line="276" w:lineRule="auto"/>
      <w:outlineLvl w:val="7"/>
    </w:pPr>
    <w:rPr>
      <w:rFonts w:ascii="Cambria" w:hAnsi="Cambria"/>
      <w:color w:val="404040"/>
      <w:sz w:val="20"/>
      <w:szCs w:val="20"/>
      <w:lang w:val="ru-RU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572646"/>
    <w:rPr>
      <w:sz w:val="24"/>
      <w:lang w:eastAsia="ar-SA"/>
    </w:rPr>
  </w:style>
  <w:style w:type="character" w:customStyle="1" w:styleId="20">
    <w:name w:val="Заголовок 2 Знак"/>
    <w:basedOn w:val="a1"/>
    <w:link w:val="2"/>
    <w:uiPriority w:val="99"/>
    <w:rsid w:val="0057264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572646"/>
    <w:rPr>
      <w:rFonts w:eastAsia="MS PMincho" w:cs="Tahoma"/>
      <w:b/>
      <w:bCs/>
      <w:kern w:val="1"/>
      <w:sz w:val="28"/>
      <w:szCs w:val="28"/>
      <w:lang w:val="de-DE" w:eastAsia="fa-IR" w:bidi="fa-IR"/>
    </w:rPr>
  </w:style>
  <w:style w:type="character" w:customStyle="1" w:styleId="40">
    <w:name w:val="Заголовок 4 Знак"/>
    <w:basedOn w:val="a1"/>
    <w:link w:val="4"/>
    <w:uiPriority w:val="99"/>
    <w:rsid w:val="00572646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rsid w:val="0057264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rsid w:val="00572646"/>
    <w:rPr>
      <w:b/>
      <w:bCs/>
      <w:sz w:val="22"/>
      <w:szCs w:val="22"/>
    </w:rPr>
  </w:style>
  <w:style w:type="character" w:customStyle="1" w:styleId="80">
    <w:name w:val="Заголовок 8 Знак"/>
    <w:basedOn w:val="a1"/>
    <w:link w:val="8"/>
    <w:uiPriority w:val="99"/>
    <w:rsid w:val="00572646"/>
    <w:rPr>
      <w:rFonts w:ascii="Cambria" w:hAnsi="Cambria"/>
      <w:color w:val="404040"/>
      <w:lang w:eastAsia="en-US"/>
    </w:rPr>
  </w:style>
  <w:style w:type="character" w:styleId="a4">
    <w:name w:val="Hyperlink"/>
    <w:uiPriority w:val="99"/>
    <w:rsid w:val="00572646"/>
    <w:rPr>
      <w:color w:val="0000FF"/>
      <w:u w:val="single"/>
    </w:rPr>
  </w:style>
  <w:style w:type="paragraph" w:customStyle="1" w:styleId="FR1">
    <w:name w:val="FR1"/>
    <w:rsid w:val="00572646"/>
    <w:pPr>
      <w:widowControl w:val="0"/>
      <w:snapToGrid w:val="0"/>
      <w:spacing w:before="80" w:line="319" w:lineRule="auto"/>
      <w:jc w:val="center"/>
    </w:pPr>
    <w:rPr>
      <w:rFonts w:ascii="Arial" w:hAnsi="Arial"/>
      <w:sz w:val="36"/>
      <w:lang w:val="uk-UA"/>
    </w:rPr>
  </w:style>
  <w:style w:type="table" w:styleId="a5">
    <w:name w:val="Table Grid"/>
    <w:basedOn w:val="a2"/>
    <w:rsid w:val="00572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rsid w:val="00572646"/>
    <w:rPr>
      <w:rFonts w:ascii="Tahoma" w:hAnsi="Tahoma"/>
      <w:sz w:val="16"/>
      <w:szCs w:val="16"/>
    </w:rPr>
  </w:style>
  <w:style w:type="character" w:customStyle="1" w:styleId="a7">
    <w:name w:val="Текст у виносці Знак"/>
    <w:basedOn w:val="a1"/>
    <w:link w:val="a6"/>
    <w:uiPriority w:val="99"/>
    <w:rsid w:val="00572646"/>
    <w:rPr>
      <w:rFonts w:ascii="Tahoma" w:hAnsi="Tahoma"/>
      <w:sz w:val="16"/>
      <w:szCs w:val="16"/>
      <w:lang w:val="uk-UA"/>
    </w:rPr>
  </w:style>
  <w:style w:type="paragraph" w:customStyle="1" w:styleId="a8">
    <w:name w:val="Знак Знак"/>
    <w:basedOn w:val="a"/>
    <w:rsid w:val="00572646"/>
    <w:rPr>
      <w:sz w:val="20"/>
      <w:szCs w:val="20"/>
      <w:lang w:val="en-US" w:eastAsia="en-US"/>
    </w:rPr>
  </w:style>
  <w:style w:type="paragraph" w:styleId="a9">
    <w:name w:val="header"/>
    <w:basedOn w:val="a"/>
    <w:link w:val="aa"/>
    <w:uiPriority w:val="99"/>
    <w:rsid w:val="00572646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1"/>
    <w:link w:val="a9"/>
    <w:uiPriority w:val="99"/>
    <w:rsid w:val="00572646"/>
    <w:rPr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rsid w:val="00572646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1"/>
    <w:link w:val="ab"/>
    <w:uiPriority w:val="99"/>
    <w:rsid w:val="00572646"/>
    <w:rPr>
      <w:sz w:val="24"/>
      <w:szCs w:val="24"/>
      <w:lang w:eastAsia="ar-SA"/>
    </w:rPr>
  </w:style>
  <w:style w:type="character" w:customStyle="1" w:styleId="xfmc2">
    <w:name w:val="xfmc2"/>
    <w:basedOn w:val="a1"/>
    <w:rsid w:val="00572646"/>
  </w:style>
  <w:style w:type="paragraph" w:styleId="a0">
    <w:name w:val="Title"/>
    <w:basedOn w:val="a"/>
    <w:link w:val="ad"/>
    <w:qFormat/>
    <w:rsid w:val="0057264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21">
    <w:name w:val="Название Знак2"/>
    <w:uiPriority w:val="99"/>
    <w:rsid w:val="00572646"/>
    <w:rPr>
      <w:b/>
      <w:bCs/>
      <w:sz w:val="28"/>
      <w:szCs w:val="24"/>
      <w:lang w:eastAsia="ru-RU"/>
    </w:rPr>
  </w:style>
  <w:style w:type="paragraph" w:styleId="ae">
    <w:name w:val="Body Text"/>
    <w:basedOn w:val="a"/>
    <w:link w:val="af"/>
    <w:uiPriority w:val="99"/>
    <w:rsid w:val="00572646"/>
    <w:pPr>
      <w:spacing w:after="120"/>
    </w:pPr>
  </w:style>
  <w:style w:type="character" w:customStyle="1" w:styleId="af">
    <w:name w:val="Основний текст Знак"/>
    <w:basedOn w:val="a1"/>
    <w:link w:val="ae"/>
    <w:uiPriority w:val="99"/>
    <w:rsid w:val="00572646"/>
    <w:rPr>
      <w:sz w:val="24"/>
      <w:szCs w:val="24"/>
      <w:lang w:val="uk-UA"/>
    </w:rPr>
  </w:style>
  <w:style w:type="paragraph" w:customStyle="1" w:styleId="p01">
    <w:name w:val="p01"/>
    <w:basedOn w:val="a"/>
    <w:rsid w:val="00572646"/>
    <w:pPr>
      <w:spacing w:before="100" w:beforeAutospacing="1" w:after="100" w:afterAutospacing="1"/>
      <w:jc w:val="both"/>
    </w:pPr>
    <w:rPr>
      <w:rFonts w:ascii="Arial" w:hAnsi="Arial" w:cs="Arial"/>
      <w:color w:val="000000"/>
      <w:sz w:val="17"/>
      <w:szCs w:val="17"/>
      <w:lang w:val="ru-RU"/>
    </w:rPr>
  </w:style>
  <w:style w:type="character" w:styleId="af0">
    <w:name w:val="Strong"/>
    <w:uiPriority w:val="22"/>
    <w:qFormat/>
    <w:rsid w:val="00572646"/>
    <w:rPr>
      <w:b/>
      <w:bCs/>
    </w:rPr>
  </w:style>
  <w:style w:type="paragraph" w:customStyle="1" w:styleId="11">
    <w:name w:val="Без интервала1"/>
    <w:rsid w:val="00572646"/>
    <w:pPr>
      <w:suppressAutoHyphens/>
      <w:spacing w:line="100" w:lineRule="atLeast"/>
    </w:pPr>
    <w:rPr>
      <w:rFonts w:ascii="Calibri" w:eastAsia="Calibri" w:hAnsi="Calibri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572646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f2">
    <w:name w:val="No Spacing"/>
    <w:uiPriority w:val="99"/>
    <w:qFormat/>
    <w:rsid w:val="00572646"/>
    <w:pPr>
      <w:suppressAutoHyphens/>
    </w:pPr>
    <w:rPr>
      <w:sz w:val="24"/>
      <w:szCs w:val="24"/>
      <w:lang w:eastAsia="ar-SA"/>
    </w:rPr>
  </w:style>
  <w:style w:type="paragraph" w:customStyle="1" w:styleId="rvps2">
    <w:name w:val="rvps2"/>
    <w:basedOn w:val="a"/>
    <w:rsid w:val="00572646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f3">
    <w:name w:val="List Paragraph"/>
    <w:basedOn w:val="a"/>
    <w:uiPriority w:val="34"/>
    <w:qFormat/>
    <w:rsid w:val="0057264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customStyle="1" w:styleId="Default">
    <w:name w:val="Default"/>
    <w:rsid w:val="0057264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FontStyle12">
    <w:name w:val="Font Style12"/>
    <w:rsid w:val="00572646"/>
    <w:rPr>
      <w:rFonts w:ascii="Times New Roman" w:hAnsi="Times New Roman" w:cs="Times New Roman"/>
      <w:sz w:val="18"/>
      <w:szCs w:val="18"/>
    </w:rPr>
  </w:style>
  <w:style w:type="paragraph" w:customStyle="1" w:styleId="Standard">
    <w:name w:val="Standard"/>
    <w:uiPriority w:val="99"/>
    <w:rsid w:val="00572646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uiPriority w:val="99"/>
    <w:rsid w:val="00572646"/>
    <w:pPr>
      <w:spacing w:after="120"/>
    </w:pPr>
  </w:style>
  <w:style w:type="numbering" w:customStyle="1" w:styleId="WWNum2">
    <w:name w:val="WWNum2"/>
    <w:basedOn w:val="a3"/>
    <w:rsid w:val="00572646"/>
    <w:pPr>
      <w:numPr>
        <w:numId w:val="21"/>
      </w:numPr>
    </w:pPr>
  </w:style>
  <w:style w:type="numbering" w:customStyle="1" w:styleId="12">
    <w:name w:val="Нет списка1"/>
    <w:next w:val="a3"/>
    <w:uiPriority w:val="99"/>
    <w:semiHidden/>
    <w:unhideWhenUsed/>
    <w:rsid w:val="00572646"/>
  </w:style>
  <w:style w:type="numbering" w:customStyle="1" w:styleId="110">
    <w:name w:val="Нет списка11"/>
    <w:next w:val="a3"/>
    <w:uiPriority w:val="99"/>
    <w:semiHidden/>
    <w:rsid w:val="00572646"/>
  </w:style>
  <w:style w:type="table" w:customStyle="1" w:styleId="13">
    <w:name w:val="Сетка таблицы1"/>
    <w:basedOn w:val="a2"/>
    <w:next w:val="a5"/>
    <w:uiPriority w:val="99"/>
    <w:rsid w:val="00572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72646"/>
    <w:rPr>
      <w:rFonts w:cs="Times New Roman"/>
    </w:rPr>
  </w:style>
  <w:style w:type="character" w:styleId="af4">
    <w:name w:val="page number"/>
    <w:uiPriority w:val="99"/>
    <w:rsid w:val="00572646"/>
    <w:rPr>
      <w:rFonts w:cs="Times New Roman"/>
    </w:rPr>
  </w:style>
  <w:style w:type="paragraph" w:customStyle="1" w:styleId="TableContents">
    <w:name w:val="Table Contents"/>
    <w:basedOn w:val="Standard"/>
    <w:uiPriority w:val="99"/>
    <w:rsid w:val="00572646"/>
    <w:pPr>
      <w:suppressLineNumbers/>
      <w:autoSpaceDN/>
    </w:pPr>
    <w:rPr>
      <w:rFonts w:eastAsia="Times New Roman"/>
      <w:kern w:val="1"/>
      <w:lang w:eastAsia="fa-IR"/>
    </w:rPr>
  </w:style>
  <w:style w:type="character" w:customStyle="1" w:styleId="af5">
    <w:name w:val="Название Знак"/>
    <w:uiPriority w:val="99"/>
    <w:rsid w:val="00572646"/>
    <w:rPr>
      <w:rFonts w:ascii="Arial" w:hAnsi="Arial" w:cs="Arial"/>
      <w:b/>
      <w:bCs/>
      <w:kern w:val="28"/>
      <w:sz w:val="32"/>
      <w:szCs w:val="32"/>
    </w:rPr>
  </w:style>
  <w:style w:type="numbering" w:customStyle="1" w:styleId="RTFNum2">
    <w:name w:val="RTF_Num 2"/>
    <w:rsid w:val="00572646"/>
    <w:pPr>
      <w:numPr>
        <w:numId w:val="22"/>
      </w:numPr>
    </w:pPr>
  </w:style>
  <w:style w:type="paragraph" w:customStyle="1" w:styleId="14">
    <w:name w:val="Абзац списку1"/>
    <w:basedOn w:val="a"/>
    <w:uiPriority w:val="99"/>
    <w:rsid w:val="005726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FooterChar">
    <w:name w:val="Footer Char"/>
    <w:uiPriority w:val="99"/>
    <w:locked/>
    <w:rsid w:val="00572646"/>
    <w:rPr>
      <w:rFonts w:ascii="Calibri" w:eastAsia="Times New Roman" w:hAnsi="Calibri" w:cs="Times New Roman"/>
    </w:rPr>
  </w:style>
  <w:style w:type="character" w:customStyle="1" w:styleId="FooterChar1">
    <w:name w:val="Footer Char1"/>
    <w:uiPriority w:val="99"/>
    <w:semiHidden/>
    <w:rsid w:val="00572646"/>
    <w:rPr>
      <w:lang w:eastAsia="en-US"/>
    </w:rPr>
  </w:style>
  <w:style w:type="paragraph" w:styleId="af6">
    <w:name w:val="Subtitle"/>
    <w:basedOn w:val="a"/>
    <w:next w:val="a"/>
    <w:link w:val="af7"/>
    <w:uiPriority w:val="99"/>
    <w:qFormat/>
    <w:rsid w:val="00572646"/>
    <w:pPr>
      <w:suppressAutoHyphens w:val="0"/>
      <w:spacing w:after="200"/>
    </w:pPr>
    <w:rPr>
      <w:rFonts w:ascii="Cambria" w:hAnsi="Cambria"/>
      <w:i/>
      <w:iCs/>
      <w:color w:val="4F81BD"/>
      <w:spacing w:val="15"/>
      <w:lang w:val="ru-RU" w:eastAsia="en-US"/>
    </w:rPr>
  </w:style>
  <w:style w:type="character" w:customStyle="1" w:styleId="af7">
    <w:name w:val="Підзаголовок Знак"/>
    <w:basedOn w:val="a1"/>
    <w:link w:val="af6"/>
    <w:uiPriority w:val="99"/>
    <w:rsid w:val="00572646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paragraph" w:styleId="31">
    <w:name w:val="Body Text Indent 3"/>
    <w:basedOn w:val="a"/>
    <w:link w:val="32"/>
    <w:uiPriority w:val="99"/>
    <w:rsid w:val="00572646"/>
    <w:pPr>
      <w:suppressAutoHyphens w:val="0"/>
      <w:spacing w:after="120"/>
      <w:ind w:left="283"/>
    </w:pPr>
    <w:rPr>
      <w:sz w:val="16"/>
      <w:szCs w:val="16"/>
      <w:lang w:val="ru-RU" w:eastAsia="ru-RU"/>
    </w:rPr>
  </w:style>
  <w:style w:type="character" w:customStyle="1" w:styleId="32">
    <w:name w:val="Основний текст з відступом 3 Знак"/>
    <w:basedOn w:val="a1"/>
    <w:link w:val="31"/>
    <w:uiPriority w:val="99"/>
    <w:rsid w:val="00572646"/>
    <w:rPr>
      <w:sz w:val="16"/>
      <w:szCs w:val="16"/>
    </w:rPr>
  </w:style>
  <w:style w:type="character" w:customStyle="1" w:styleId="DocumentMapChar">
    <w:name w:val="Document Map Char"/>
    <w:uiPriority w:val="99"/>
    <w:semiHidden/>
    <w:locked/>
    <w:rsid w:val="00572646"/>
    <w:rPr>
      <w:rFonts w:ascii="Tahoma" w:eastAsia="Times New Roman" w:hAnsi="Tahoma" w:cs="Tahoma"/>
      <w:sz w:val="16"/>
      <w:szCs w:val="16"/>
    </w:rPr>
  </w:style>
  <w:style w:type="paragraph" w:styleId="af8">
    <w:name w:val="Document Map"/>
    <w:basedOn w:val="a"/>
    <w:link w:val="af9"/>
    <w:uiPriority w:val="99"/>
    <w:rsid w:val="00572646"/>
    <w:pPr>
      <w:suppressAutoHyphens w:val="0"/>
    </w:pPr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af9">
    <w:name w:val="Схема документа Знак"/>
    <w:basedOn w:val="a1"/>
    <w:link w:val="af8"/>
    <w:uiPriority w:val="99"/>
    <w:rsid w:val="00572646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DocumentMapChar1">
    <w:name w:val="Document Map Char1"/>
    <w:uiPriority w:val="99"/>
    <w:semiHidden/>
    <w:rsid w:val="00572646"/>
    <w:rPr>
      <w:rFonts w:ascii="Times New Roman" w:hAnsi="Times New Roman"/>
      <w:sz w:val="0"/>
      <w:szCs w:val="0"/>
      <w:lang w:eastAsia="en-US"/>
    </w:rPr>
  </w:style>
  <w:style w:type="paragraph" w:customStyle="1" w:styleId="15">
    <w:name w:val="Без інтервалів1"/>
    <w:uiPriority w:val="99"/>
    <w:rsid w:val="00572646"/>
    <w:rPr>
      <w:rFonts w:ascii="Calibri" w:eastAsia="Calibri" w:hAnsi="Calibri"/>
      <w:sz w:val="22"/>
      <w:szCs w:val="22"/>
      <w:lang w:eastAsia="en-US"/>
    </w:rPr>
  </w:style>
  <w:style w:type="paragraph" w:customStyle="1" w:styleId="afa">
    <w:name w:val="Стиль"/>
    <w:uiPriority w:val="99"/>
    <w:rsid w:val="0057264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2">
    <w:name w:val="toc 2"/>
    <w:basedOn w:val="a"/>
    <w:next w:val="a"/>
    <w:autoRedefine/>
    <w:uiPriority w:val="99"/>
    <w:rsid w:val="00572646"/>
    <w:pPr>
      <w:suppressAutoHyphens w:val="0"/>
    </w:pPr>
    <w:rPr>
      <w:color w:val="000000"/>
      <w:sz w:val="26"/>
      <w:szCs w:val="26"/>
      <w:lang w:eastAsia="ru-RU"/>
    </w:rPr>
  </w:style>
  <w:style w:type="paragraph" w:styleId="33">
    <w:name w:val="Body Text 3"/>
    <w:basedOn w:val="a"/>
    <w:link w:val="34"/>
    <w:uiPriority w:val="99"/>
    <w:rsid w:val="00572646"/>
    <w:pPr>
      <w:suppressAutoHyphens w:val="0"/>
      <w:spacing w:after="120" w:line="276" w:lineRule="auto"/>
    </w:pPr>
    <w:rPr>
      <w:rFonts w:ascii="Calibri" w:hAnsi="Calibri"/>
      <w:sz w:val="16"/>
      <w:szCs w:val="16"/>
      <w:lang w:val="ru-RU" w:eastAsia="ru-RU"/>
    </w:rPr>
  </w:style>
  <w:style w:type="character" w:customStyle="1" w:styleId="34">
    <w:name w:val="Основний текст 3 Знак"/>
    <w:basedOn w:val="a1"/>
    <w:link w:val="33"/>
    <w:uiPriority w:val="99"/>
    <w:rsid w:val="00572646"/>
    <w:rPr>
      <w:rFonts w:ascii="Calibri" w:hAnsi="Calibri"/>
      <w:sz w:val="16"/>
      <w:szCs w:val="16"/>
    </w:rPr>
  </w:style>
  <w:style w:type="paragraph" w:styleId="23">
    <w:name w:val="Body Text Indent 2"/>
    <w:basedOn w:val="a"/>
    <w:link w:val="24"/>
    <w:uiPriority w:val="99"/>
    <w:rsid w:val="00572646"/>
    <w:pPr>
      <w:suppressAutoHyphens w:val="0"/>
      <w:spacing w:after="120" w:line="480" w:lineRule="auto"/>
      <w:ind w:left="283"/>
    </w:pPr>
    <w:rPr>
      <w:rFonts w:ascii="Calibri" w:hAnsi="Calibri"/>
      <w:sz w:val="22"/>
      <w:szCs w:val="22"/>
      <w:lang w:val="ru-RU" w:eastAsia="ru-RU"/>
    </w:rPr>
  </w:style>
  <w:style w:type="character" w:customStyle="1" w:styleId="24">
    <w:name w:val="Основний текст з відступом 2 Знак"/>
    <w:basedOn w:val="a1"/>
    <w:link w:val="23"/>
    <w:uiPriority w:val="99"/>
    <w:rsid w:val="00572646"/>
    <w:rPr>
      <w:rFonts w:ascii="Calibri" w:hAnsi="Calibri"/>
      <w:sz w:val="22"/>
      <w:szCs w:val="22"/>
    </w:rPr>
  </w:style>
  <w:style w:type="character" w:customStyle="1" w:styleId="FontStyle71">
    <w:name w:val="Font Style71"/>
    <w:uiPriority w:val="99"/>
    <w:rsid w:val="0057264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8">
    <w:name w:val="Font Style78"/>
    <w:uiPriority w:val="99"/>
    <w:rsid w:val="00572646"/>
    <w:rPr>
      <w:rFonts w:ascii="Times New Roman" w:hAnsi="Times New Roman" w:cs="Times New Roman"/>
      <w:sz w:val="26"/>
      <w:szCs w:val="26"/>
    </w:rPr>
  </w:style>
  <w:style w:type="paragraph" w:customStyle="1" w:styleId="Style27">
    <w:name w:val="Style27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490" w:lineRule="exact"/>
      <w:ind w:firstLine="341"/>
    </w:pPr>
    <w:rPr>
      <w:lang w:val="ru-RU" w:eastAsia="ru-RU"/>
    </w:rPr>
  </w:style>
  <w:style w:type="paragraph" w:customStyle="1" w:styleId="Style28">
    <w:name w:val="Style28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</w:pPr>
    <w:rPr>
      <w:lang w:val="ru-RU" w:eastAsia="ru-RU"/>
    </w:rPr>
  </w:style>
  <w:style w:type="paragraph" w:styleId="afb">
    <w:name w:val="Body Text Indent"/>
    <w:basedOn w:val="a"/>
    <w:link w:val="afc"/>
    <w:uiPriority w:val="99"/>
    <w:rsid w:val="0057264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c">
    <w:name w:val="Основний текст з відступом Знак"/>
    <w:basedOn w:val="a1"/>
    <w:link w:val="afb"/>
    <w:uiPriority w:val="99"/>
    <w:rsid w:val="00572646"/>
    <w:rPr>
      <w:rFonts w:ascii="Calibri" w:eastAsia="Calibri" w:hAnsi="Calibri"/>
      <w:sz w:val="22"/>
      <w:szCs w:val="22"/>
      <w:lang w:eastAsia="en-US"/>
    </w:rPr>
  </w:style>
  <w:style w:type="paragraph" w:styleId="25">
    <w:name w:val="Body Text 2"/>
    <w:basedOn w:val="a"/>
    <w:link w:val="26"/>
    <w:uiPriority w:val="99"/>
    <w:rsid w:val="00572646"/>
    <w:pPr>
      <w:suppressAutoHyphens w:val="0"/>
      <w:spacing w:after="120" w:line="480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26">
    <w:name w:val="Основний текст 2 Знак"/>
    <w:basedOn w:val="a1"/>
    <w:link w:val="25"/>
    <w:uiPriority w:val="99"/>
    <w:rsid w:val="00572646"/>
    <w:rPr>
      <w:rFonts w:ascii="Calibri" w:eastAsia="Calibri" w:hAnsi="Calibri"/>
      <w:sz w:val="22"/>
      <w:szCs w:val="22"/>
      <w:lang w:eastAsia="en-US"/>
    </w:rPr>
  </w:style>
  <w:style w:type="paragraph" w:customStyle="1" w:styleId="cif">
    <w:name w:val="cif"/>
    <w:basedOn w:val="a"/>
    <w:uiPriority w:val="99"/>
    <w:rsid w:val="00572646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styleId="afd">
    <w:name w:val="Emphasis"/>
    <w:uiPriority w:val="20"/>
    <w:qFormat/>
    <w:rsid w:val="00572646"/>
    <w:rPr>
      <w:rFonts w:cs="Times New Roman"/>
      <w:i/>
      <w:iCs/>
    </w:rPr>
  </w:style>
  <w:style w:type="character" w:customStyle="1" w:styleId="FontStyle39">
    <w:name w:val="Font Style39"/>
    <w:uiPriority w:val="99"/>
    <w:rsid w:val="00572646"/>
    <w:rPr>
      <w:rFonts w:ascii="Times New Roman" w:hAnsi="Times New Roman" w:cs="Times New Roman"/>
      <w:sz w:val="16"/>
      <w:szCs w:val="16"/>
    </w:rPr>
  </w:style>
  <w:style w:type="character" w:customStyle="1" w:styleId="16">
    <w:name w:val="Заголовок №1_"/>
    <w:link w:val="17"/>
    <w:uiPriority w:val="99"/>
    <w:locked/>
    <w:rsid w:val="00572646"/>
    <w:rPr>
      <w:b/>
      <w:bCs/>
      <w:sz w:val="46"/>
      <w:szCs w:val="46"/>
      <w:shd w:val="clear" w:color="auto" w:fill="FFFFFF"/>
    </w:rPr>
  </w:style>
  <w:style w:type="paragraph" w:customStyle="1" w:styleId="17">
    <w:name w:val="Заголовок №1"/>
    <w:basedOn w:val="a"/>
    <w:link w:val="16"/>
    <w:uiPriority w:val="99"/>
    <w:rsid w:val="00572646"/>
    <w:pPr>
      <w:widowControl w:val="0"/>
      <w:shd w:val="clear" w:color="auto" w:fill="FFFFFF"/>
      <w:suppressAutoHyphens w:val="0"/>
      <w:spacing w:after="120" w:line="240" w:lineRule="atLeast"/>
      <w:jc w:val="center"/>
      <w:outlineLvl w:val="0"/>
    </w:pPr>
    <w:rPr>
      <w:b/>
      <w:bCs/>
      <w:sz w:val="46"/>
      <w:szCs w:val="46"/>
      <w:lang w:val="ru-RU" w:eastAsia="ru-RU"/>
    </w:rPr>
  </w:style>
  <w:style w:type="character" w:customStyle="1" w:styleId="afe">
    <w:name w:val="Основной текст_"/>
    <w:link w:val="9"/>
    <w:uiPriority w:val="99"/>
    <w:locked/>
    <w:rsid w:val="00572646"/>
    <w:rPr>
      <w:shd w:val="clear" w:color="auto" w:fill="FFFFFF"/>
    </w:rPr>
  </w:style>
  <w:style w:type="paragraph" w:customStyle="1" w:styleId="9">
    <w:name w:val="Основной текст9"/>
    <w:basedOn w:val="a"/>
    <w:link w:val="afe"/>
    <w:uiPriority w:val="99"/>
    <w:rsid w:val="00572646"/>
    <w:pPr>
      <w:widowControl w:val="0"/>
      <w:shd w:val="clear" w:color="auto" w:fill="FFFFFF"/>
      <w:suppressAutoHyphens w:val="0"/>
      <w:spacing w:before="120" w:line="475" w:lineRule="exact"/>
      <w:ind w:hanging="340"/>
      <w:jc w:val="both"/>
    </w:pPr>
    <w:rPr>
      <w:sz w:val="20"/>
      <w:szCs w:val="20"/>
      <w:lang w:val="ru-RU" w:eastAsia="ru-RU"/>
    </w:rPr>
  </w:style>
  <w:style w:type="character" w:customStyle="1" w:styleId="27">
    <w:name w:val="Основной текст (2)_"/>
    <w:uiPriority w:val="99"/>
    <w:rsid w:val="00572646"/>
    <w:rPr>
      <w:rFonts w:ascii="Times New Roman" w:hAnsi="Times New Roman" w:cs="Times New Roman"/>
      <w:i/>
      <w:iCs/>
      <w:sz w:val="26"/>
      <w:szCs w:val="26"/>
      <w:u w:val="none"/>
    </w:rPr>
  </w:style>
  <w:style w:type="character" w:customStyle="1" w:styleId="28">
    <w:name w:val="Основной текст (2)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single"/>
      <w:lang w:val="uk-UA" w:eastAsia="uk-UA"/>
    </w:rPr>
  </w:style>
  <w:style w:type="character" w:customStyle="1" w:styleId="29">
    <w:name w:val="Заголовок №2_"/>
    <w:link w:val="2a"/>
    <w:uiPriority w:val="99"/>
    <w:locked/>
    <w:rsid w:val="00572646"/>
    <w:rPr>
      <w:b/>
      <w:bCs/>
      <w:sz w:val="46"/>
      <w:szCs w:val="46"/>
      <w:shd w:val="clear" w:color="auto" w:fill="FFFFFF"/>
    </w:rPr>
  </w:style>
  <w:style w:type="paragraph" w:customStyle="1" w:styleId="2a">
    <w:name w:val="Заголовок №2"/>
    <w:basedOn w:val="a"/>
    <w:link w:val="29"/>
    <w:uiPriority w:val="99"/>
    <w:rsid w:val="00572646"/>
    <w:pPr>
      <w:widowControl w:val="0"/>
      <w:shd w:val="clear" w:color="auto" w:fill="FFFFFF"/>
      <w:suppressAutoHyphens w:val="0"/>
      <w:spacing w:after="660" w:line="240" w:lineRule="atLeast"/>
      <w:jc w:val="center"/>
      <w:outlineLvl w:val="1"/>
    </w:pPr>
    <w:rPr>
      <w:b/>
      <w:bCs/>
      <w:sz w:val="46"/>
      <w:szCs w:val="46"/>
      <w:lang w:val="ru-RU" w:eastAsia="ru-RU"/>
    </w:rPr>
  </w:style>
  <w:style w:type="character" w:customStyle="1" w:styleId="18">
    <w:name w:val="Основной текст1"/>
    <w:uiPriority w:val="99"/>
    <w:rsid w:val="00572646"/>
    <w:rPr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35">
    <w:name w:val="Основной текст (3)_"/>
    <w:link w:val="36"/>
    <w:uiPriority w:val="99"/>
    <w:locked/>
    <w:rsid w:val="00572646"/>
    <w:rPr>
      <w:b/>
      <w:bCs/>
      <w:sz w:val="28"/>
      <w:szCs w:val="28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572646"/>
    <w:pPr>
      <w:widowControl w:val="0"/>
      <w:shd w:val="clear" w:color="auto" w:fill="FFFFFF"/>
      <w:suppressAutoHyphens w:val="0"/>
      <w:spacing w:before="420" w:after="420" w:line="374" w:lineRule="exact"/>
      <w:jc w:val="center"/>
    </w:pPr>
    <w:rPr>
      <w:b/>
      <w:bCs/>
      <w:sz w:val="28"/>
      <w:szCs w:val="28"/>
      <w:lang w:val="ru-RU" w:eastAsia="ru-RU"/>
    </w:rPr>
  </w:style>
  <w:style w:type="character" w:customStyle="1" w:styleId="2b">
    <w:name w:val="Основной текст2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37">
    <w:name w:val="Основной текст3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13pt">
    <w:name w:val="Основной текст + 13 pt"/>
    <w:aliases w:val="Курсив"/>
    <w:uiPriority w:val="99"/>
    <w:rsid w:val="00572646"/>
    <w:rPr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/>
    </w:rPr>
  </w:style>
  <w:style w:type="character" w:customStyle="1" w:styleId="41">
    <w:name w:val="Основной текст4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16pt">
    <w:name w:val="Основной текст + 16 pt"/>
    <w:aliases w:val="Курсив12"/>
    <w:uiPriority w:val="99"/>
    <w:rsid w:val="00572646"/>
    <w:rPr>
      <w:i/>
      <w:iCs/>
      <w:color w:val="000000"/>
      <w:spacing w:val="0"/>
      <w:w w:val="100"/>
      <w:position w:val="0"/>
      <w:sz w:val="32"/>
      <w:szCs w:val="32"/>
      <w:u w:val="none"/>
      <w:shd w:val="clear" w:color="auto" w:fill="FFFFFF"/>
      <w:lang w:val="uk-UA" w:eastAsia="uk-UA"/>
    </w:rPr>
  </w:style>
  <w:style w:type="character" w:customStyle="1" w:styleId="61">
    <w:name w:val="Основной текст (6)_"/>
    <w:link w:val="62"/>
    <w:uiPriority w:val="99"/>
    <w:locked/>
    <w:rsid w:val="00572646"/>
    <w:rPr>
      <w:i/>
      <w:iCs/>
      <w:sz w:val="26"/>
      <w:szCs w:val="26"/>
      <w:shd w:val="clear" w:color="auto" w:fill="FFFFFF"/>
    </w:rPr>
  </w:style>
  <w:style w:type="paragraph" w:customStyle="1" w:styleId="62">
    <w:name w:val="Основной текст (6)"/>
    <w:basedOn w:val="a"/>
    <w:link w:val="61"/>
    <w:uiPriority w:val="99"/>
    <w:rsid w:val="00572646"/>
    <w:pPr>
      <w:widowControl w:val="0"/>
      <w:shd w:val="clear" w:color="auto" w:fill="FFFFFF"/>
      <w:suppressAutoHyphens w:val="0"/>
      <w:spacing w:line="475" w:lineRule="exact"/>
      <w:jc w:val="both"/>
    </w:pPr>
    <w:rPr>
      <w:i/>
      <w:iCs/>
      <w:sz w:val="26"/>
      <w:szCs w:val="26"/>
      <w:lang w:val="ru-RU" w:eastAsia="ru-RU"/>
    </w:rPr>
  </w:style>
  <w:style w:type="character" w:customStyle="1" w:styleId="612pt">
    <w:name w:val="Основной текст (6) + 12 pt"/>
    <w:aliases w:val="Не курсив"/>
    <w:uiPriority w:val="99"/>
    <w:rsid w:val="00572646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51">
    <w:name w:val="Основной текст5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FontStyle21">
    <w:name w:val="Font Style21"/>
    <w:uiPriority w:val="99"/>
    <w:rsid w:val="00572646"/>
    <w:rPr>
      <w:rFonts w:ascii="Times New Roman" w:hAnsi="Times New Roman" w:cs="Times New Roman"/>
      <w:sz w:val="26"/>
      <w:szCs w:val="26"/>
    </w:rPr>
  </w:style>
  <w:style w:type="character" w:customStyle="1" w:styleId="FontStyle27">
    <w:name w:val="Font Style27"/>
    <w:uiPriority w:val="99"/>
    <w:rsid w:val="00572646"/>
    <w:rPr>
      <w:rFonts w:ascii="Times New Roman" w:hAnsi="Times New Roman" w:cs="Times New Roman"/>
      <w:i/>
      <w:iCs/>
      <w:sz w:val="26"/>
      <w:szCs w:val="26"/>
    </w:rPr>
  </w:style>
  <w:style w:type="paragraph" w:customStyle="1" w:styleId="Style3">
    <w:name w:val="Style3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485" w:lineRule="exact"/>
      <w:jc w:val="both"/>
    </w:pPr>
    <w:rPr>
      <w:lang w:val="ru-RU" w:eastAsia="ru-RU"/>
    </w:rPr>
  </w:style>
  <w:style w:type="paragraph" w:customStyle="1" w:styleId="Style31">
    <w:name w:val="Style31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322" w:lineRule="exact"/>
      <w:ind w:firstLine="163"/>
    </w:pPr>
    <w:rPr>
      <w:lang w:val="ru-RU" w:eastAsia="ru-RU"/>
    </w:rPr>
  </w:style>
  <w:style w:type="paragraph" w:customStyle="1" w:styleId="Style34">
    <w:name w:val="Style34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317" w:lineRule="exact"/>
      <w:ind w:firstLine="250"/>
    </w:pPr>
    <w:rPr>
      <w:lang w:val="ru-RU" w:eastAsia="ru-RU"/>
    </w:rPr>
  </w:style>
  <w:style w:type="character" w:customStyle="1" w:styleId="63">
    <w:name w:val="Основной текст6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paragraph" w:customStyle="1" w:styleId="Style9">
    <w:name w:val="Style9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480" w:lineRule="exact"/>
      <w:jc w:val="both"/>
    </w:pPr>
    <w:rPr>
      <w:lang w:val="ru-RU" w:eastAsia="ru-RU"/>
    </w:rPr>
  </w:style>
  <w:style w:type="paragraph" w:customStyle="1" w:styleId="Style11">
    <w:name w:val="Style11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jc w:val="center"/>
    </w:pPr>
    <w:rPr>
      <w:lang w:val="ru-RU" w:eastAsia="ru-RU"/>
    </w:rPr>
  </w:style>
  <w:style w:type="character" w:customStyle="1" w:styleId="FontStyle84">
    <w:name w:val="Font Style84"/>
    <w:uiPriority w:val="99"/>
    <w:rsid w:val="00572646"/>
    <w:rPr>
      <w:rFonts w:ascii="Trebuchet MS" w:hAnsi="Trebuchet MS" w:cs="Trebuchet MS"/>
      <w:sz w:val="24"/>
      <w:szCs w:val="24"/>
    </w:rPr>
  </w:style>
  <w:style w:type="character" w:customStyle="1" w:styleId="FontStyle93">
    <w:name w:val="Font Style93"/>
    <w:uiPriority w:val="99"/>
    <w:rsid w:val="00572646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15pt">
    <w:name w:val="Основной текст + 15 pt"/>
    <w:aliases w:val="Курсив11"/>
    <w:uiPriority w:val="99"/>
    <w:rsid w:val="00572646"/>
    <w:rPr>
      <w:i/>
      <w:iCs/>
      <w:color w:val="000000"/>
      <w:spacing w:val="0"/>
      <w:w w:val="100"/>
      <w:position w:val="0"/>
      <w:sz w:val="30"/>
      <w:szCs w:val="30"/>
      <w:u w:val="single"/>
      <w:shd w:val="clear" w:color="auto" w:fill="FFFFFF"/>
      <w:lang w:val="uk-UA" w:eastAsia="uk-UA"/>
    </w:rPr>
  </w:style>
  <w:style w:type="character" w:customStyle="1" w:styleId="15pt2">
    <w:name w:val="Основной текст + 15 pt2"/>
    <w:uiPriority w:val="99"/>
    <w:rsid w:val="00572646"/>
    <w:rPr>
      <w:color w:val="000000"/>
      <w:spacing w:val="0"/>
      <w:w w:val="100"/>
      <w:position w:val="0"/>
      <w:sz w:val="30"/>
      <w:szCs w:val="30"/>
      <w:u w:val="none"/>
      <w:shd w:val="clear" w:color="auto" w:fill="FFFFFF"/>
      <w:lang w:val="uk-UA" w:eastAsia="uk-UA"/>
    </w:rPr>
  </w:style>
  <w:style w:type="character" w:customStyle="1" w:styleId="15pt1">
    <w:name w:val="Основной текст + 15 pt1"/>
    <w:aliases w:val="Полужирный,Курсив10"/>
    <w:uiPriority w:val="99"/>
    <w:rsid w:val="00572646"/>
    <w:rPr>
      <w:b/>
      <w:bCs/>
      <w:i/>
      <w:iCs/>
      <w:color w:val="000000"/>
      <w:spacing w:val="0"/>
      <w:w w:val="100"/>
      <w:position w:val="0"/>
      <w:sz w:val="30"/>
      <w:szCs w:val="30"/>
      <w:u w:val="none"/>
      <w:shd w:val="clear" w:color="auto" w:fill="FFFFFF"/>
      <w:lang w:val="uk-UA" w:eastAsia="uk-UA"/>
    </w:rPr>
  </w:style>
  <w:style w:type="character" w:customStyle="1" w:styleId="42">
    <w:name w:val="Заголовок №4_"/>
    <w:uiPriority w:val="99"/>
    <w:rsid w:val="00572646"/>
    <w:rPr>
      <w:rFonts w:ascii="Times New Roman" w:hAnsi="Times New Roman" w:cs="Times New Roman"/>
      <w:i/>
      <w:iCs/>
      <w:sz w:val="32"/>
      <w:szCs w:val="32"/>
      <w:u w:val="none"/>
    </w:rPr>
  </w:style>
  <w:style w:type="character" w:customStyle="1" w:styleId="43">
    <w:name w:val="Заголовок №4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32"/>
      <w:szCs w:val="32"/>
      <w:u w:val="single"/>
      <w:lang w:val="uk-UA" w:eastAsia="uk-UA"/>
    </w:rPr>
  </w:style>
  <w:style w:type="paragraph" w:customStyle="1" w:styleId="Style63">
    <w:name w:val="Style63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367" w:lineRule="exact"/>
      <w:jc w:val="both"/>
    </w:pPr>
    <w:rPr>
      <w:lang w:val="ru-RU" w:eastAsia="ru-RU"/>
    </w:rPr>
  </w:style>
  <w:style w:type="paragraph" w:customStyle="1" w:styleId="Style15">
    <w:name w:val="Style15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jc w:val="center"/>
    </w:pPr>
    <w:rPr>
      <w:lang w:val="ru-RU" w:eastAsia="ru-RU"/>
    </w:rPr>
  </w:style>
  <w:style w:type="paragraph" w:customStyle="1" w:styleId="Style32">
    <w:name w:val="Style32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394" w:lineRule="exact"/>
    </w:pPr>
    <w:rPr>
      <w:lang w:val="ru-RU" w:eastAsia="ru-RU"/>
    </w:rPr>
  </w:style>
  <w:style w:type="character" w:customStyle="1" w:styleId="90">
    <w:name w:val="Основной текст (9)_"/>
    <w:uiPriority w:val="99"/>
    <w:rsid w:val="00572646"/>
    <w:rPr>
      <w:rFonts w:ascii="Times New Roman" w:hAnsi="Times New Roman" w:cs="Times New Roman"/>
      <w:i/>
      <w:iCs/>
      <w:sz w:val="32"/>
      <w:szCs w:val="32"/>
      <w:u w:val="none"/>
    </w:rPr>
  </w:style>
  <w:style w:type="character" w:customStyle="1" w:styleId="91">
    <w:name w:val="Основной текст (9)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32"/>
      <w:szCs w:val="32"/>
      <w:u w:val="single"/>
      <w:lang w:val="uk-UA" w:eastAsia="uk-UA"/>
    </w:rPr>
  </w:style>
  <w:style w:type="character" w:customStyle="1" w:styleId="516pt">
    <w:name w:val="Заголовок №5 + 16 pt"/>
    <w:aliases w:val="Не полужирный"/>
    <w:uiPriority w:val="99"/>
    <w:rsid w:val="0057264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32"/>
      <w:szCs w:val="32"/>
      <w:u w:val="none"/>
      <w:lang w:val="uk-UA" w:eastAsia="uk-UA"/>
    </w:rPr>
  </w:style>
  <w:style w:type="character" w:customStyle="1" w:styleId="aff">
    <w:name w:val="Колонтитул_"/>
    <w:uiPriority w:val="99"/>
    <w:rsid w:val="00572646"/>
    <w:rPr>
      <w:rFonts w:ascii="Times New Roman" w:hAnsi="Times New Roman" w:cs="Times New Roman"/>
      <w:sz w:val="22"/>
      <w:szCs w:val="22"/>
      <w:u w:val="none"/>
    </w:rPr>
  </w:style>
  <w:style w:type="character" w:customStyle="1" w:styleId="aff0">
    <w:name w:val="Колонтитул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uk-UA" w:eastAsia="uk-UA"/>
    </w:rPr>
  </w:style>
  <w:style w:type="character" w:customStyle="1" w:styleId="10Exact">
    <w:name w:val="Основной текст (10) Exact"/>
    <w:link w:val="100"/>
    <w:uiPriority w:val="99"/>
    <w:locked/>
    <w:rsid w:val="00572646"/>
    <w:rPr>
      <w:i/>
      <w:iCs/>
      <w:sz w:val="8"/>
      <w:szCs w:val="8"/>
      <w:shd w:val="clear" w:color="auto" w:fill="FFFFFF"/>
    </w:rPr>
  </w:style>
  <w:style w:type="paragraph" w:customStyle="1" w:styleId="100">
    <w:name w:val="Основной текст (10)"/>
    <w:basedOn w:val="a"/>
    <w:link w:val="10Exact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i/>
      <w:iCs/>
      <w:sz w:val="8"/>
      <w:szCs w:val="8"/>
      <w:lang w:val="ru-RU" w:eastAsia="ru-RU"/>
    </w:rPr>
  </w:style>
  <w:style w:type="character" w:customStyle="1" w:styleId="52">
    <w:name w:val="Заголовок №5_"/>
    <w:link w:val="53"/>
    <w:uiPriority w:val="99"/>
    <w:locked/>
    <w:rsid w:val="00572646"/>
    <w:rPr>
      <w:b/>
      <w:bCs/>
      <w:i/>
      <w:iCs/>
      <w:sz w:val="30"/>
      <w:szCs w:val="30"/>
      <w:shd w:val="clear" w:color="auto" w:fill="FFFFFF"/>
    </w:rPr>
  </w:style>
  <w:style w:type="paragraph" w:customStyle="1" w:styleId="53">
    <w:name w:val="Заголовок №5"/>
    <w:basedOn w:val="a"/>
    <w:link w:val="52"/>
    <w:uiPriority w:val="99"/>
    <w:rsid w:val="00572646"/>
    <w:pPr>
      <w:widowControl w:val="0"/>
      <w:shd w:val="clear" w:color="auto" w:fill="FFFFFF"/>
      <w:suppressAutoHyphens w:val="0"/>
      <w:spacing w:line="533" w:lineRule="exact"/>
      <w:ind w:firstLine="140"/>
      <w:outlineLvl w:val="4"/>
    </w:pPr>
    <w:rPr>
      <w:b/>
      <w:bCs/>
      <w:i/>
      <w:iCs/>
      <w:sz w:val="30"/>
      <w:szCs w:val="30"/>
      <w:lang w:val="ru-RU" w:eastAsia="ru-RU"/>
    </w:rPr>
  </w:style>
  <w:style w:type="character" w:customStyle="1" w:styleId="120">
    <w:name w:val="Заголовок №1 (2)_"/>
    <w:link w:val="121"/>
    <w:uiPriority w:val="99"/>
    <w:locked/>
    <w:rsid w:val="00572646"/>
    <w:rPr>
      <w:b/>
      <w:bCs/>
      <w:sz w:val="46"/>
      <w:szCs w:val="46"/>
      <w:shd w:val="clear" w:color="auto" w:fill="FFFFFF"/>
    </w:rPr>
  </w:style>
  <w:style w:type="paragraph" w:customStyle="1" w:styleId="121">
    <w:name w:val="Заголовок №1 (2)"/>
    <w:basedOn w:val="a"/>
    <w:link w:val="120"/>
    <w:uiPriority w:val="99"/>
    <w:rsid w:val="00572646"/>
    <w:pPr>
      <w:widowControl w:val="0"/>
      <w:shd w:val="clear" w:color="auto" w:fill="FFFFFF"/>
      <w:suppressAutoHyphens w:val="0"/>
      <w:spacing w:after="660" w:line="240" w:lineRule="atLeast"/>
      <w:jc w:val="center"/>
      <w:outlineLvl w:val="0"/>
    </w:pPr>
    <w:rPr>
      <w:b/>
      <w:bCs/>
      <w:sz w:val="46"/>
      <w:szCs w:val="46"/>
      <w:lang w:val="ru-RU" w:eastAsia="ru-RU"/>
    </w:rPr>
  </w:style>
  <w:style w:type="character" w:customStyle="1" w:styleId="10pt">
    <w:name w:val="Основной текст + 10 pt"/>
    <w:uiPriority w:val="99"/>
    <w:rsid w:val="00572646"/>
    <w:rPr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/>
    </w:rPr>
  </w:style>
  <w:style w:type="character" w:customStyle="1" w:styleId="7">
    <w:name w:val="Основной текст7"/>
    <w:uiPriority w:val="99"/>
    <w:rsid w:val="00572646"/>
    <w:rPr>
      <w:color w:val="000000"/>
      <w:spacing w:val="0"/>
      <w:w w:val="100"/>
      <w:position w:val="0"/>
      <w:sz w:val="24"/>
      <w:szCs w:val="24"/>
      <w:u w:val="single"/>
      <w:shd w:val="clear" w:color="auto" w:fill="FFFFFF"/>
      <w:lang w:val="uk-UA" w:eastAsia="uk-UA"/>
    </w:rPr>
  </w:style>
  <w:style w:type="character" w:customStyle="1" w:styleId="111">
    <w:name w:val="Основной текст (11)_"/>
    <w:link w:val="112"/>
    <w:uiPriority w:val="99"/>
    <w:locked/>
    <w:rsid w:val="00572646"/>
    <w:rPr>
      <w:rFonts w:ascii="Consolas" w:hAnsi="Consolas" w:cs="Consolas"/>
      <w:i/>
      <w:iCs/>
      <w:spacing w:val="-20"/>
      <w:sz w:val="12"/>
      <w:szCs w:val="12"/>
      <w:shd w:val="clear" w:color="auto" w:fill="FFFFFF"/>
    </w:rPr>
  </w:style>
  <w:style w:type="paragraph" w:customStyle="1" w:styleId="112">
    <w:name w:val="Основной текст (11)"/>
    <w:basedOn w:val="a"/>
    <w:link w:val="111"/>
    <w:uiPriority w:val="99"/>
    <w:rsid w:val="00572646"/>
    <w:pPr>
      <w:widowControl w:val="0"/>
      <w:shd w:val="clear" w:color="auto" w:fill="FFFFFF"/>
      <w:suppressAutoHyphens w:val="0"/>
      <w:spacing w:line="240" w:lineRule="atLeast"/>
      <w:jc w:val="center"/>
    </w:pPr>
    <w:rPr>
      <w:rFonts w:ascii="Consolas" w:hAnsi="Consolas" w:cs="Consolas"/>
      <w:i/>
      <w:iCs/>
      <w:spacing w:val="-20"/>
      <w:sz w:val="12"/>
      <w:szCs w:val="12"/>
      <w:lang w:val="ru-RU" w:eastAsia="ru-RU"/>
    </w:rPr>
  </w:style>
  <w:style w:type="character" w:customStyle="1" w:styleId="520">
    <w:name w:val="Заголовок №5 (2)_"/>
    <w:link w:val="521"/>
    <w:uiPriority w:val="99"/>
    <w:locked/>
    <w:rsid w:val="00572646"/>
    <w:rPr>
      <w:i/>
      <w:iCs/>
      <w:spacing w:val="-10"/>
      <w:sz w:val="30"/>
      <w:szCs w:val="30"/>
      <w:shd w:val="clear" w:color="auto" w:fill="FFFFFF"/>
    </w:rPr>
  </w:style>
  <w:style w:type="paragraph" w:customStyle="1" w:styleId="521">
    <w:name w:val="Заголовок №5 (2)"/>
    <w:basedOn w:val="a"/>
    <w:link w:val="520"/>
    <w:uiPriority w:val="99"/>
    <w:rsid w:val="00572646"/>
    <w:pPr>
      <w:widowControl w:val="0"/>
      <w:shd w:val="clear" w:color="auto" w:fill="FFFFFF"/>
      <w:suppressAutoHyphens w:val="0"/>
      <w:spacing w:line="542" w:lineRule="exact"/>
      <w:jc w:val="center"/>
      <w:outlineLvl w:val="4"/>
    </w:pPr>
    <w:rPr>
      <w:i/>
      <w:iCs/>
      <w:spacing w:val="-10"/>
      <w:sz w:val="30"/>
      <w:szCs w:val="30"/>
      <w:lang w:val="ru-RU" w:eastAsia="ru-RU"/>
    </w:rPr>
  </w:style>
  <w:style w:type="character" w:customStyle="1" w:styleId="81">
    <w:name w:val="Основной текст8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130">
    <w:name w:val="Заголовок №1 (3)_"/>
    <w:link w:val="131"/>
    <w:uiPriority w:val="99"/>
    <w:locked/>
    <w:rsid w:val="00572646"/>
    <w:rPr>
      <w:sz w:val="52"/>
      <w:szCs w:val="52"/>
      <w:shd w:val="clear" w:color="auto" w:fill="FFFFFF"/>
    </w:rPr>
  </w:style>
  <w:style w:type="paragraph" w:customStyle="1" w:styleId="131">
    <w:name w:val="Заголовок №1 (3)"/>
    <w:basedOn w:val="a"/>
    <w:link w:val="130"/>
    <w:uiPriority w:val="99"/>
    <w:rsid w:val="00572646"/>
    <w:pPr>
      <w:widowControl w:val="0"/>
      <w:shd w:val="clear" w:color="auto" w:fill="FFFFFF"/>
      <w:suppressAutoHyphens w:val="0"/>
      <w:spacing w:after="420" w:line="240" w:lineRule="atLeast"/>
      <w:jc w:val="center"/>
      <w:outlineLvl w:val="0"/>
    </w:pPr>
    <w:rPr>
      <w:sz w:val="52"/>
      <w:szCs w:val="52"/>
      <w:lang w:val="ru-RU" w:eastAsia="ru-RU"/>
    </w:rPr>
  </w:style>
  <w:style w:type="character" w:customStyle="1" w:styleId="64">
    <w:name w:val="Заголовок №6_"/>
    <w:link w:val="65"/>
    <w:uiPriority w:val="99"/>
    <w:locked/>
    <w:rsid w:val="00572646"/>
    <w:rPr>
      <w:b/>
      <w:bCs/>
      <w:i/>
      <w:iCs/>
      <w:sz w:val="30"/>
      <w:szCs w:val="30"/>
      <w:shd w:val="clear" w:color="auto" w:fill="FFFFFF"/>
    </w:rPr>
  </w:style>
  <w:style w:type="paragraph" w:customStyle="1" w:styleId="65">
    <w:name w:val="Заголовок №6"/>
    <w:basedOn w:val="a"/>
    <w:link w:val="64"/>
    <w:uiPriority w:val="99"/>
    <w:rsid w:val="00572646"/>
    <w:pPr>
      <w:widowControl w:val="0"/>
      <w:shd w:val="clear" w:color="auto" w:fill="FFFFFF"/>
      <w:suppressAutoHyphens w:val="0"/>
      <w:spacing w:before="420" w:after="120" w:line="240" w:lineRule="atLeast"/>
      <w:outlineLvl w:val="5"/>
    </w:pPr>
    <w:rPr>
      <w:b/>
      <w:bCs/>
      <w:i/>
      <w:iCs/>
      <w:sz w:val="30"/>
      <w:szCs w:val="30"/>
      <w:lang w:val="ru-RU" w:eastAsia="ru-RU"/>
    </w:rPr>
  </w:style>
  <w:style w:type="character" w:customStyle="1" w:styleId="13pt2">
    <w:name w:val="Основной текст + 13 pt2"/>
    <w:aliases w:val="Курсив9,Интервал -1 pt"/>
    <w:uiPriority w:val="99"/>
    <w:rsid w:val="00572646"/>
    <w:rPr>
      <w:i/>
      <w:iCs/>
      <w:color w:val="000000"/>
      <w:spacing w:val="-30"/>
      <w:w w:val="100"/>
      <w:position w:val="0"/>
      <w:sz w:val="26"/>
      <w:szCs w:val="26"/>
      <w:u w:val="none"/>
      <w:shd w:val="clear" w:color="auto" w:fill="FFFFFF"/>
      <w:lang w:val="uk-UA" w:eastAsia="uk-UA"/>
    </w:rPr>
  </w:style>
  <w:style w:type="character" w:customStyle="1" w:styleId="13pt1">
    <w:name w:val="Основной текст + 13 pt1"/>
    <w:aliases w:val="Полужирный9,Курсив8"/>
    <w:uiPriority w:val="99"/>
    <w:rsid w:val="00572646"/>
    <w:rPr>
      <w:b/>
      <w:bCs/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/>
    </w:rPr>
  </w:style>
  <w:style w:type="character" w:customStyle="1" w:styleId="4pt">
    <w:name w:val="Основной текст + 4 pt"/>
    <w:aliases w:val="Курсив7,Малые прописные"/>
    <w:uiPriority w:val="99"/>
    <w:rsid w:val="00572646"/>
    <w:rPr>
      <w:i/>
      <w:iCs/>
      <w:smallCaps/>
      <w:color w:val="000000"/>
      <w:spacing w:val="0"/>
      <w:w w:val="100"/>
      <w:position w:val="0"/>
      <w:sz w:val="8"/>
      <w:szCs w:val="8"/>
      <w:u w:val="none"/>
      <w:shd w:val="clear" w:color="auto" w:fill="FFFFFF"/>
      <w:lang w:val="uk-UA" w:eastAsia="uk-UA"/>
    </w:rPr>
  </w:style>
  <w:style w:type="character" w:customStyle="1" w:styleId="ArialNarrow">
    <w:name w:val="Основной текст + Arial Narrow"/>
    <w:aliases w:val="65 pt"/>
    <w:uiPriority w:val="99"/>
    <w:rsid w:val="00572646"/>
    <w:rPr>
      <w:rFonts w:ascii="Arial Narrow" w:eastAsia="Times New Roman" w:hAnsi="Arial Narrow" w:cs="Arial Narrow"/>
      <w:color w:val="000000"/>
      <w:spacing w:val="0"/>
      <w:w w:val="100"/>
      <w:position w:val="0"/>
      <w:sz w:val="130"/>
      <w:szCs w:val="130"/>
      <w:u w:val="none"/>
      <w:shd w:val="clear" w:color="auto" w:fill="FFFFFF"/>
      <w:lang w:val="uk-UA" w:eastAsia="uk-UA"/>
    </w:rPr>
  </w:style>
  <w:style w:type="character" w:customStyle="1" w:styleId="6pt">
    <w:name w:val="Основной текст + 6 pt"/>
    <w:uiPriority w:val="99"/>
    <w:rsid w:val="00572646"/>
    <w:rPr>
      <w:color w:val="000000"/>
      <w:spacing w:val="0"/>
      <w:w w:val="100"/>
      <w:position w:val="0"/>
      <w:sz w:val="12"/>
      <w:szCs w:val="12"/>
      <w:u w:val="none"/>
      <w:shd w:val="clear" w:color="auto" w:fill="FFFFFF"/>
      <w:lang w:val="uk-UA" w:eastAsia="uk-UA"/>
    </w:rPr>
  </w:style>
  <w:style w:type="character" w:customStyle="1" w:styleId="113">
    <w:name w:val="Основной текст + 11"/>
    <w:aliases w:val="5 pt"/>
    <w:uiPriority w:val="99"/>
    <w:rsid w:val="00572646"/>
    <w:rPr>
      <w:color w:val="000000"/>
      <w:spacing w:val="0"/>
      <w:w w:val="100"/>
      <w:position w:val="0"/>
      <w:sz w:val="23"/>
      <w:szCs w:val="23"/>
      <w:u w:val="none"/>
      <w:shd w:val="clear" w:color="auto" w:fill="FFFFFF"/>
      <w:lang w:val="uk-UA" w:eastAsia="uk-UA"/>
    </w:rPr>
  </w:style>
  <w:style w:type="character" w:customStyle="1" w:styleId="Verdana">
    <w:name w:val="Основной текст + Verdana"/>
    <w:aliases w:val="4 pt,Курсив6"/>
    <w:uiPriority w:val="99"/>
    <w:rsid w:val="00572646"/>
    <w:rPr>
      <w:rFonts w:ascii="Verdana" w:eastAsia="Times New Roman" w:hAnsi="Verdana" w:cs="Verdana"/>
      <w:i/>
      <w:iCs/>
      <w:color w:val="000000"/>
      <w:spacing w:val="0"/>
      <w:w w:val="100"/>
      <w:position w:val="0"/>
      <w:sz w:val="8"/>
      <w:szCs w:val="8"/>
      <w:u w:val="none"/>
      <w:shd w:val="clear" w:color="auto" w:fill="FFFFFF"/>
      <w:lang w:val="uk-UA" w:eastAsia="uk-UA"/>
    </w:rPr>
  </w:style>
  <w:style w:type="character" w:customStyle="1" w:styleId="14pt">
    <w:name w:val="Основной текст + 14 pt"/>
    <w:aliases w:val="Полужирный8"/>
    <w:uiPriority w:val="99"/>
    <w:rsid w:val="00572646"/>
    <w:rPr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11pt">
    <w:name w:val="Основной текст + 11 pt"/>
    <w:aliases w:val="Полужирный7,Курсив5,Интервал 1 pt"/>
    <w:uiPriority w:val="99"/>
    <w:rsid w:val="00572646"/>
    <w:rPr>
      <w:b/>
      <w:bCs/>
      <w:i/>
      <w:iCs/>
      <w:color w:val="000000"/>
      <w:spacing w:val="20"/>
      <w:w w:val="100"/>
      <w:position w:val="0"/>
      <w:sz w:val="22"/>
      <w:szCs w:val="22"/>
      <w:u w:val="none"/>
      <w:shd w:val="clear" w:color="auto" w:fill="FFFFFF"/>
      <w:lang w:val="uk-UA" w:eastAsia="uk-UA"/>
    </w:rPr>
  </w:style>
  <w:style w:type="character" w:customStyle="1" w:styleId="ArialNarrow1">
    <w:name w:val="Основной текст + Arial Narrow1"/>
    <w:aliases w:val="24 pt"/>
    <w:uiPriority w:val="99"/>
    <w:rsid w:val="00572646"/>
    <w:rPr>
      <w:rFonts w:ascii="Arial Narrow" w:eastAsia="Times New Roman" w:hAnsi="Arial Narrow" w:cs="Arial Narrow"/>
      <w:color w:val="000000"/>
      <w:spacing w:val="0"/>
      <w:w w:val="100"/>
      <w:position w:val="0"/>
      <w:sz w:val="48"/>
      <w:szCs w:val="48"/>
      <w:u w:val="none"/>
      <w:shd w:val="clear" w:color="auto" w:fill="FFFFFF"/>
      <w:lang w:val="uk-UA" w:eastAsia="uk-UA"/>
    </w:rPr>
  </w:style>
  <w:style w:type="character" w:customStyle="1" w:styleId="13Exact">
    <w:name w:val="Основной текст (13) Exact"/>
    <w:link w:val="132"/>
    <w:uiPriority w:val="99"/>
    <w:locked/>
    <w:rsid w:val="00572646"/>
    <w:rPr>
      <w:i/>
      <w:iCs/>
      <w:spacing w:val="16"/>
      <w:sz w:val="8"/>
      <w:szCs w:val="8"/>
      <w:shd w:val="clear" w:color="auto" w:fill="FFFFFF"/>
    </w:rPr>
  </w:style>
  <w:style w:type="paragraph" w:customStyle="1" w:styleId="132">
    <w:name w:val="Основной текст (13)"/>
    <w:basedOn w:val="a"/>
    <w:link w:val="13Exact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i/>
      <w:iCs/>
      <w:spacing w:val="16"/>
      <w:sz w:val="8"/>
      <w:szCs w:val="8"/>
      <w:lang w:val="ru-RU" w:eastAsia="ru-RU"/>
    </w:rPr>
  </w:style>
  <w:style w:type="character" w:customStyle="1" w:styleId="0ptExact">
    <w:name w:val="Основной текст + Интервал 0 pt Exact"/>
    <w:uiPriority w:val="99"/>
    <w:rsid w:val="00572646"/>
    <w:rPr>
      <w:color w:val="000000"/>
      <w:spacing w:val="3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2c">
    <w:name w:val="Колонтитул (2)_"/>
    <w:link w:val="2d"/>
    <w:uiPriority w:val="99"/>
    <w:locked/>
    <w:rsid w:val="00572646"/>
    <w:rPr>
      <w:b/>
      <w:bCs/>
      <w:shd w:val="clear" w:color="auto" w:fill="FFFFFF"/>
    </w:rPr>
  </w:style>
  <w:style w:type="paragraph" w:customStyle="1" w:styleId="2d">
    <w:name w:val="Колонтитул (2)"/>
    <w:basedOn w:val="a"/>
    <w:link w:val="2c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b/>
      <w:bCs/>
      <w:sz w:val="20"/>
      <w:szCs w:val="20"/>
      <w:lang w:val="ru-RU" w:eastAsia="ru-RU"/>
    </w:rPr>
  </w:style>
  <w:style w:type="character" w:customStyle="1" w:styleId="211pt">
    <w:name w:val="Колонтитул (2) + 11 pt"/>
    <w:aliases w:val="Не полужирный3"/>
    <w:uiPriority w:val="99"/>
    <w:rsid w:val="00572646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uk-UA" w:eastAsia="uk-UA"/>
    </w:rPr>
  </w:style>
  <w:style w:type="character" w:customStyle="1" w:styleId="420">
    <w:name w:val="Заголовок №4 (2)_"/>
    <w:link w:val="421"/>
    <w:uiPriority w:val="99"/>
    <w:locked/>
    <w:rsid w:val="00572646"/>
    <w:rPr>
      <w:rFonts w:ascii="Corbel" w:hAnsi="Corbel" w:cs="Corbel"/>
      <w:i/>
      <w:iCs/>
      <w:sz w:val="42"/>
      <w:szCs w:val="42"/>
      <w:shd w:val="clear" w:color="auto" w:fill="FFFFFF"/>
    </w:rPr>
  </w:style>
  <w:style w:type="paragraph" w:customStyle="1" w:styleId="421">
    <w:name w:val="Заголовок №4 (2)"/>
    <w:basedOn w:val="a"/>
    <w:link w:val="420"/>
    <w:uiPriority w:val="99"/>
    <w:rsid w:val="00572646"/>
    <w:pPr>
      <w:widowControl w:val="0"/>
      <w:shd w:val="clear" w:color="auto" w:fill="FFFFFF"/>
      <w:suppressAutoHyphens w:val="0"/>
      <w:spacing w:before="3660" w:after="120" w:line="240" w:lineRule="atLeast"/>
      <w:outlineLvl w:val="3"/>
    </w:pPr>
    <w:rPr>
      <w:rFonts w:ascii="Corbel" w:hAnsi="Corbel" w:cs="Corbel"/>
      <w:i/>
      <w:iCs/>
      <w:sz w:val="42"/>
      <w:szCs w:val="42"/>
      <w:lang w:val="ru-RU" w:eastAsia="ru-RU"/>
    </w:rPr>
  </w:style>
  <w:style w:type="character" w:customStyle="1" w:styleId="42ArialNarrow">
    <w:name w:val="Заголовок №4 (2) + Arial Narrow"/>
    <w:aliases w:val="12 pt"/>
    <w:uiPriority w:val="99"/>
    <w:rsid w:val="00572646"/>
    <w:rPr>
      <w:rFonts w:ascii="Arial Narrow" w:hAnsi="Arial Narrow" w:cs="Arial Narrow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122">
    <w:name w:val="Основной текст (12)_"/>
    <w:link w:val="123"/>
    <w:uiPriority w:val="99"/>
    <w:locked/>
    <w:rsid w:val="00572646"/>
    <w:rPr>
      <w:sz w:val="19"/>
      <w:szCs w:val="19"/>
      <w:shd w:val="clear" w:color="auto" w:fill="FFFFFF"/>
    </w:rPr>
  </w:style>
  <w:style w:type="paragraph" w:customStyle="1" w:styleId="123">
    <w:name w:val="Основной текст (12)"/>
    <w:basedOn w:val="a"/>
    <w:link w:val="122"/>
    <w:uiPriority w:val="99"/>
    <w:rsid w:val="00572646"/>
    <w:pPr>
      <w:widowControl w:val="0"/>
      <w:shd w:val="clear" w:color="auto" w:fill="FFFFFF"/>
      <w:suppressAutoHyphens w:val="0"/>
      <w:spacing w:before="120" w:line="480" w:lineRule="exact"/>
    </w:pPr>
    <w:rPr>
      <w:sz w:val="19"/>
      <w:szCs w:val="19"/>
      <w:lang w:val="ru-RU" w:eastAsia="ru-RU"/>
    </w:rPr>
  </w:style>
  <w:style w:type="character" w:customStyle="1" w:styleId="14Exact">
    <w:name w:val="Основной текст (14) Exact"/>
    <w:link w:val="140"/>
    <w:uiPriority w:val="99"/>
    <w:locked/>
    <w:rsid w:val="00572646"/>
    <w:rPr>
      <w:rFonts w:ascii="Corbel" w:hAnsi="Corbel" w:cs="Corbel"/>
      <w:sz w:val="34"/>
      <w:szCs w:val="34"/>
      <w:shd w:val="clear" w:color="auto" w:fill="FFFFFF"/>
    </w:rPr>
  </w:style>
  <w:style w:type="paragraph" w:customStyle="1" w:styleId="140">
    <w:name w:val="Основной текст (14)"/>
    <w:basedOn w:val="a"/>
    <w:link w:val="14Exact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rFonts w:ascii="Corbel" w:hAnsi="Corbel" w:cs="Corbel"/>
      <w:sz w:val="34"/>
      <w:szCs w:val="34"/>
      <w:lang w:val="ru-RU" w:eastAsia="ru-RU"/>
    </w:rPr>
  </w:style>
  <w:style w:type="character" w:customStyle="1" w:styleId="14TimesNewRoman">
    <w:name w:val="Основной текст (14) + Times New Roman"/>
    <w:aliases w:val="12 pt Exact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</w:rPr>
  </w:style>
  <w:style w:type="character" w:customStyle="1" w:styleId="150">
    <w:name w:val="Основной текст (15)_"/>
    <w:link w:val="151"/>
    <w:uiPriority w:val="99"/>
    <w:locked/>
    <w:rsid w:val="00572646"/>
    <w:rPr>
      <w:rFonts w:ascii="Arial Narrow" w:hAnsi="Arial Narrow" w:cs="Arial Narrow"/>
      <w:sz w:val="21"/>
      <w:szCs w:val="21"/>
      <w:shd w:val="clear" w:color="auto" w:fill="FFFFFF"/>
    </w:rPr>
  </w:style>
  <w:style w:type="paragraph" w:customStyle="1" w:styleId="151">
    <w:name w:val="Основной текст (15)"/>
    <w:basedOn w:val="a"/>
    <w:link w:val="150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rFonts w:ascii="Arial Narrow" w:hAnsi="Arial Narrow" w:cs="Arial Narrow"/>
      <w:sz w:val="21"/>
      <w:szCs w:val="21"/>
      <w:lang w:val="ru-RU" w:eastAsia="ru-RU"/>
    </w:rPr>
  </w:style>
  <w:style w:type="character" w:customStyle="1" w:styleId="aff1">
    <w:name w:val="Подпись к таблице_"/>
    <w:link w:val="aff2"/>
    <w:uiPriority w:val="99"/>
    <w:locked/>
    <w:rsid w:val="00572646"/>
    <w:rPr>
      <w:rFonts w:ascii="Lucida Sans Unicode" w:hAnsi="Lucida Sans Unicode" w:cs="Lucida Sans Unicode"/>
      <w:sz w:val="62"/>
      <w:szCs w:val="62"/>
      <w:shd w:val="clear" w:color="auto" w:fill="FFFFFF"/>
    </w:rPr>
  </w:style>
  <w:style w:type="paragraph" w:customStyle="1" w:styleId="aff2">
    <w:name w:val="Подпись к таблице"/>
    <w:basedOn w:val="a"/>
    <w:link w:val="aff1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rFonts w:ascii="Lucida Sans Unicode" w:hAnsi="Lucida Sans Unicode" w:cs="Lucida Sans Unicode"/>
      <w:sz w:val="62"/>
      <w:szCs w:val="62"/>
      <w:lang w:val="ru-RU" w:eastAsia="ru-RU"/>
    </w:rPr>
  </w:style>
  <w:style w:type="character" w:customStyle="1" w:styleId="LucidaSansUnicode">
    <w:name w:val="Основной текст + Lucida Sans Unicode"/>
    <w:aliases w:val="14 pt,Интервал -1 pt2"/>
    <w:uiPriority w:val="99"/>
    <w:rsid w:val="00572646"/>
    <w:rPr>
      <w:rFonts w:ascii="Lucida Sans Unicode" w:eastAsia="Times New Roman" w:hAnsi="Lucida Sans Unicode" w:cs="Lucida Sans Unicode"/>
      <w:color w:val="000000"/>
      <w:spacing w:val="-3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4pt1">
    <w:name w:val="Основной текст + 4 pt1"/>
    <w:uiPriority w:val="99"/>
    <w:rsid w:val="00572646"/>
    <w:rPr>
      <w:color w:val="000000"/>
      <w:spacing w:val="0"/>
      <w:w w:val="100"/>
      <w:position w:val="0"/>
      <w:sz w:val="8"/>
      <w:szCs w:val="8"/>
      <w:u w:val="none"/>
      <w:shd w:val="clear" w:color="auto" w:fill="FFFFFF"/>
      <w:lang w:val="uk-UA" w:eastAsia="uk-UA"/>
    </w:rPr>
  </w:style>
  <w:style w:type="character" w:customStyle="1" w:styleId="160">
    <w:name w:val="Основной текст (16)_"/>
    <w:link w:val="161"/>
    <w:uiPriority w:val="99"/>
    <w:locked/>
    <w:rsid w:val="00572646"/>
    <w:rPr>
      <w:b/>
      <w:bCs/>
      <w:i/>
      <w:iCs/>
      <w:sz w:val="30"/>
      <w:szCs w:val="30"/>
      <w:shd w:val="clear" w:color="auto" w:fill="FFFFFF"/>
    </w:rPr>
  </w:style>
  <w:style w:type="paragraph" w:customStyle="1" w:styleId="161">
    <w:name w:val="Основной текст (16)"/>
    <w:basedOn w:val="a"/>
    <w:link w:val="160"/>
    <w:uiPriority w:val="99"/>
    <w:rsid w:val="00572646"/>
    <w:pPr>
      <w:widowControl w:val="0"/>
      <w:shd w:val="clear" w:color="auto" w:fill="FFFFFF"/>
      <w:suppressAutoHyphens w:val="0"/>
      <w:spacing w:before="180" w:after="300" w:line="240" w:lineRule="atLeast"/>
    </w:pPr>
    <w:rPr>
      <w:b/>
      <w:bCs/>
      <w:i/>
      <w:iCs/>
      <w:sz w:val="30"/>
      <w:szCs w:val="30"/>
      <w:lang w:val="ru-RU" w:eastAsia="ru-RU"/>
    </w:rPr>
  </w:style>
  <w:style w:type="character" w:customStyle="1" w:styleId="162">
    <w:name w:val="Основной текст (16) + Не полужирный"/>
    <w:aliases w:val="Не курсив11"/>
    <w:uiPriority w:val="99"/>
    <w:rsid w:val="00572646"/>
    <w:rPr>
      <w:b/>
      <w:bCs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/>
    </w:rPr>
  </w:style>
  <w:style w:type="character" w:customStyle="1" w:styleId="1610pt">
    <w:name w:val="Основной текст (16) + 10 pt"/>
    <w:aliases w:val="Не полужирный2,Не курсив10"/>
    <w:uiPriority w:val="99"/>
    <w:rsid w:val="00572646"/>
    <w:rPr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/>
    </w:rPr>
  </w:style>
  <w:style w:type="character" w:customStyle="1" w:styleId="1612pt">
    <w:name w:val="Основной текст (16) + 12 pt"/>
    <w:aliases w:val="Не полужирный1,Не курсив9"/>
    <w:uiPriority w:val="99"/>
    <w:rsid w:val="00572646"/>
    <w:rPr>
      <w:b/>
      <w:bCs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2e">
    <w:name w:val="Подпись к таблице (2)_"/>
    <w:link w:val="2f"/>
    <w:uiPriority w:val="99"/>
    <w:locked/>
    <w:rsid w:val="00572646"/>
    <w:rPr>
      <w:i/>
      <w:iCs/>
      <w:sz w:val="26"/>
      <w:szCs w:val="26"/>
      <w:shd w:val="clear" w:color="auto" w:fill="FFFFFF"/>
    </w:rPr>
  </w:style>
  <w:style w:type="paragraph" w:customStyle="1" w:styleId="2f">
    <w:name w:val="Подпись к таблице (2)"/>
    <w:basedOn w:val="a"/>
    <w:link w:val="2e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i/>
      <w:iCs/>
      <w:sz w:val="26"/>
      <w:szCs w:val="26"/>
      <w:lang w:val="ru-RU" w:eastAsia="ru-RU"/>
    </w:rPr>
  </w:style>
  <w:style w:type="character" w:customStyle="1" w:styleId="212pt">
    <w:name w:val="Подпись к таблице (2) + 12 pt"/>
    <w:aliases w:val="Не курсив8,Интервал -2 pt"/>
    <w:uiPriority w:val="99"/>
    <w:rsid w:val="00572646"/>
    <w:rPr>
      <w:i/>
      <w:iCs/>
      <w:color w:val="000000"/>
      <w:spacing w:val="-40"/>
      <w:w w:val="100"/>
      <w:position w:val="0"/>
      <w:sz w:val="24"/>
      <w:szCs w:val="24"/>
      <w:shd w:val="clear" w:color="auto" w:fill="FFFFFF"/>
      <w:lang w:val="ru-RU" w:eastAsia="ru-RU"/>
    </w:rPr>
  </w:style>
  <w:style w:type="character" w:customStyle="1" w:styleId="19">
    <w:name w:val="Основной текст (19)_"/>
    <w:link w:val="190"/>
    <w:uiPriority w:val="99"/>
    <w:locked/>
    <w:rsid w:val="00572646"/>
    <w:rPr>
      <w:rFonts w:ascii="Tahoma" w:hAnsi="Tahoma" w:cs="Tahoma"/>
      <w:i/>
      <w:iCs/>
      <w:sz w:val="10"/>
      <w:szCs w:val="10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rFonts w:ascii="Tahoma" w:hAnsi="Tahoma" w:cs="Tahoma"/>
      <w:i/>
      <w:iCs/>
      <w:sz w:val="10"/>
      <w:szCs w:val="10"/>
      <w:lang w:val="ru-RU" w:eastAsia="ru-RU"/>
    </w:rPr>
  </w:style>
  <w:style w:type="character" w:customStyle="1" w:styleId="19TimesNewRoman">
    <w:name w:val="Основной текст (19) + Times New Roman"/>
    <w:aliases w:val="13 pt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character" w:customStyle="1" w:styleId="19TimesNewRoman1">
    <w:name w:val="Основной текст (19) + Times New Roman1"/>
    <w:aliases w:val="12 pt4,Не курсив7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19Arial">
    <w:name w:val="Основной текст (19) + Arial"/>
    <w:aliases w:val="7 pt,Полужирный6,Не курсив6"/>
    <w:uiPriority w:val="99"/>
    <w:rsid w:val="00572646"/>
    <w:rPr>
      <w:rFonts w:ascii="Arial" w:hAnsi="Arial" w:cs="Arial"/>
      <w:b/>
      <w:bCs/>
      <w:i/>
      <w:iCs/>
      <w:color w:val="000000"/>
      <w:spacing w:val="0"/>
      <w:w w:val="100"/>
      <w:position w:val="0"/>
      <w:sz w:val="14"/>
      <w:szCs w:val="14"/>
      <w:shd w:val="clear" w:color="auto" w:fill="FFFFFF"/>
      <w:lang w:val="uk-UA" w:eastAsia="uk-UA"/>
    </w:rPr>
  </w:style>
  <w:style w:type="character" w:customStyle="1" w:styleId="200">
    <w:name w:val="Основной текст (20)_"/>
    <w:link w:val="201"/>
    <w:uiPriority w:val="99"/>
    <w:locked/>
    <w:rsid w:val="00572646"/>
    <w:rPr>
      <w:sz w:val="16"/>
      <w:szCs w:val="16"/>
      <w:shd w:val="clear" w:color="auto" w:fill="FFFFFF"/>
    </w:rPr>
  </w:style>
  <w:style w:type="paragraph" w:customStyle="1" w:styleId="201">
    <w:name w:val="Основной текст (20)"/>
    <w:basedOn w:val="a"/>
    <w:link w:val="200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sz w:val="16"/>
      <w:szCs w:val="16"/>
      <w:lang w:val="ru-RU" w:eastAsia="ru-RU"/>
    </w:rPr>
  </w:style>
  <w:style w:type="character" w:customStyle="1" w:styleId="2013pt">
    <w:name w:val="Основной текст (20) + 13 pt"/>
    <w:aliases w:val="Полужирный5,Курсив4"/>
    <w:uiPriority w:val="99"/>
    <w:rsid w:val="00572646"/>
    <w:rPr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character" w:customStyle="1" w:styleId="2013pt1">
    <w:name w:val="Основной текст (20) + 13 pt1"/>
    <w:aliases w:val="Курсив3"/>
    <w:uiPriority w:val="99"/>
    <w:rsid w:val="00572646"/>
    <w:rPr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character" w:customStyle="1" w:styleId="2012pt">
    <w:name w:val="Основной текст (20) + 12 pt"/>
    <w:uiPriority w:val="99"/>
    <w:rsid w:val="00572646"/>
    <w:rPr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2014pt">
    <w:name w:val="Основной текст (20) + 14 pt"/>
    <w:aliases w:val="Полужирный4"/>
    <w:uiPriority w:val="99"/>
    <w:rsid w:val="00572646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character" w:customStyle="1" w:styleId="70">
    <w:name w:val="Заголовок №7_"/>
    <w:link w:val="71"/>
    <w:uiPriority w:val="99"/>
    <w:locked/>
    <w:rsid w:val="00572646"/>
    <w:rPr>
      <w:b/>
      <w:bCs/>
      <w:i/>
      <w:iCs/>
      <w:sz w:val="30"/>
      <w:szCs w:val="30"/>
      <w:shd w:val="clear" w:color="auto" w:fill="FFFFFF"/>
    </w:rPr>
  </w:style>
  <w:style w:type="paragraph" w:customStyle="1" w:styleId="71">
    <w:name w:val="Заголовок №7"/>
    <w:basedOn w:val="a"/>
    <w:link w:val="70"/>
    <w:uiPriority w:val="99"/>
    <w:rsid w:val="00572646"/>
    <w:pPr>
      <w:widowControl w:val="0"/>
      <w:shd w:val="clear" w:color="auto" w:fill="FFFFFF"/>
      <w:suppressAutoHyphens w:val="0"/>
      <w:spacing w:before="1080" w:after="540" w:line="240" w:lineRule="atLeast"/>
      <w:jc w:val="center"/>
      <w:outlineLvl w:val="6"/>
    </w:pPr>
    <w:rPr>
      <w:b/>
      <w:bCs/>
      <w:i/>
      <w:iCs/>
      <w:sz w:val="30"/>
      <w:szCs w:val="30"/>
      <w:lang w:val="ru-RU" w:eastAsia="ru-RU"/>
    </w:rPr>
  </w:style>
  <w:style w:type="character" w:customStyle="1" w:styleId="210">
    <w:name w:val="Основной текст (21)_"/>
    <w:link w:val="211"/>
    <w:uiPriority w:val="99"/>
    <w:locked/>
    <w:rsid w:val="00572646"/>
    <w:rPr>
      <w:rFonts w:ascii="Consolas" w:hAnsi="Consolas" w:cs="Consolas"/>
      <w:i/>
      <w:iCs/>
      <w:sz w:val="8"/>
      <w:szCs w:val="8"/>
      <w:shd w:val="clear" w:color="auto" w:fill="FFFFFF"/>
    </w:rPr>
  </w:style>
  <w:style w:type="paragraph" w:customStyle="1" w:styleId="211">
    <w:name w:val="Основной текст (21)"/>
    <w:basedOn w:val="a"/>
    <w:link w:val="210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rFonts w:ascii="Consolas" w:hAnsi="Consolas" w:cs="Consolas"/>
      <w:i/>
      <w:iCs/>
      <w:sz w:val="8"/>
      <w:szCs w:val="8"/>
      <w:lang w:val="ru-RU" w:eastAsia="ru-RU"/>
    </w:rPr>
  </w:style>
  <w:style w:type="character" w:customStyle="1" w:styleId="21TimesNewRoman">
    <w:name w:val="Основной текст (21) + Times New Roman"/>
    <w:aliases w:val="13 pt2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de-DE" w:eastAsia="de-DE"/>
    </w:rPr>
  </w:style>
  <w:style w:type="character" w:customStyle="1" w:styleId="21TimesNewRoman1">
    <w:name w:val="Основной текст (21) + Times New Roman1"/>
    <w:aliases w:val="12 pt3,Не курсив5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21Arial">
    <w:name w:val="Основной текст (21) + Arial"/>
    <w:aliases w:val="10 pt,Не курсив4"/>
    <w:uiPriority w:val="99"/>
    <w:rsid w:val="00572646"/>
    <w:rPr>
      <w:rFonts w:ascii="Arial" w:hAnsi="Arial" w:cs="Arial"/>
      <w:i/>
      <w:i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de-DE" w:eastAsia="de-DE"/>
    </w:rPr>
  </w:style>
  <w:style w:type="character" w:customStyle="1" w:styleId="220">
    <w:name w:val="Основной текст (22)_"/>
    <w:link w:val="221"/>
    <w:uiPriority w:val="99"/>
    <w:locked/>
    <w:rsid w:val="00572646"/>
    <w:rPr>
      <w:rFonts w:ascii="Consolas" w:hAnsi="Consolas" w:cs="Consolas"/>
      <w:i/>
      <w:iCs/>
      <w:sz w:val="8"/>
      <w:szCs w:val="8"/>
      <w:shd w:val="clear" w:color="auto" w:fill="FFFFFF"/>
    </w:rPr>
  </w:style>
  <w:style w:type="paragraph" w:customStyle="1" w:styleId="221">
    <w:name w:val="Основной текст (22)"/>
    <w:basedOn w:val="a"/>
    <w:link w:val="220"/>
    <w:uiPriority w:val="99"/>
    <w:rsid w:val="00572646"/>
    <w:pPr>
      <w:widowControl w:val="0"/>
      <w:shd w:val="clear" w:color="auto" w:fill="FFFFFF"/>
      <w:suppressAutoHyphens w:val="0"/>
      <w:spacing w:before="1020" w:line="240" w:lineRule="atLeast"/>
    </w:pPr>
    <w:rPr>
      <w:rFonts w:ascii="Consolas" w:hAnsi="Consolas" w:cs="Consolas"/>
      <w:i/>
      <w:iCs/>
      <w:sz w:val="8"/>
      <w:szCs w:val="8"/>
      <w:lang w:val="ru-RU" w:eastAsia="ru-RU"/>
    </w:rPr>
  </w:style>
  <w:style w:type="character" w:customStyle="1" w:styleId="22TimesNewRoman">
    <w:name w:val="Основной текст (22) + Times New Roman"/>
    <w:aliases w:val="13 pt1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character" w:customStyle="1" w:styleId="22TimesNewRoman2">
    <w:name w:val="Основной текст (22) + Times New Roman2"/>
    <w:aliases w:val="12 pt2,Не курсив3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430">
    <w:name w:val="Заголовок №4 (3)_"/>
    <w:link w:val="431"/>
    <w:uiPriority w:val="99"/>
    <w:locked/>
    <w:rsid w:val="00572646"/>
    <w:rPr>
      <w:b/>
      <w:bCs/>
      <w:i/>
      <w:iCs/>
      <w:sz w:val="42"/>
      <w:szCs w:val="42"/>
      <w:shd w:val="clear" w:color="auto" w:fill="FFFFFF"/>
    </w:rPr>
  </w:style>
  <w:style w:type="paragraph" w:customStyle="1" w:styleId="431">
    <w:name w:val="Заголовок №4 (3)"/>
    <w:basedOn w:val="a"/>
    <w:link w:val="430"/>
    <w:uiPriority w:val="99"/>
    <w:rsid w:val="00572646"/>
    <w:pPr>
      <w:widowControl w:val="0"/>
      <w:shd w:val="clear" w:color="auto" w:fill="FFFFFF"/>
      <w:suppressAutoHyphens w:val="0"/>
      <w:spacing w:before="540" w:after="120" w:line="240" w:lineRule="atLeast"/>
      <w:jc w:val="center"/>
      <w:outlineLvl w:val="3"/>
    </w:pPr>
    <w:rPr>
      <w:b/>
      <w:bCs/>
      <w:i/>
      <w:iCs/>
      <w:sz w:val="42"/>
      <w:szCs w:val="42"/>
      <w:lang w:val="ru-RU" w:eastAsia="ru-RU"/>
    </w:rPr>
  </w:style>
  <w:style w:type="character" w:customStyle="1" w:styleId="22TimesNewRoman1">
    <w:name w:val="Основной текст (22) + Times New Roman1"/>
    <w:aliases w:val="21 pt,Полужирный3"/>
    <w:uiPriority w:val="99"/>
    <w:rsid w:val="0057264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42"/>
      <w:szCs w:val="42"/>
      <w:u w:val="none"/>
      <w:shd w:val="clear" w:color="auto" w:fill="FFFFFF"/>
      <w:lang w:val="uk-UA" w:eastAsia="uk-UA"/>
    </w:rPr>
  </w:style>
  <w:style w:type="character" w:customStyle="1" w:styleId="22Arial">
    <w:name w:val="Основной текст (22) + Arial"/>
    <w:aliases w:val="12 pt1,Полужирный2,Не курсив2"/>
    <w:uiPriority w:val="99"/>
    <w:rsid w:val="00572646"/>
    <w:rPr>
      <w:rFonts w:ascii="Arial" w:hAnsi="Arial" w:cs="Arial"/>
      <w:b/>
      <w:bCs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2Arial1">
    <w:name w:val="Основной текст (22) + Arial1"/>
    <w:aliases w:val="10 pt1,Полужирный1,Не курсив1"/>
    <w:uiPriority w:val="99"/>
    <w:rsid w:val="00572646"/>
    <w:rPr>
      <w:rFonts w:ascii="Arial" w:hAnsi="Arial" w:cs="Arial"/>
      <w:b/>
      <w:bCs/>
      <w:i/>
      <w:i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23Exact">
    <w:name w:val="Основной текст (23) Exact"/>
    <w:link w:val="230"/>
    <w:uiPriority w:val="99"/>
    <w:locked/>
    <w:rsid w:val="00572646"/>
    <w:rPr>
      <w:sz w:val="50"/>
      <w:szCs w:val="50"/>
      <w:shd w:val="clear" w:color="auto" w:fill="FFFFFF"/>
    </w:rPr>
  </w:style>
  <w:style w:type="paragraph" w:customStyle="1" w:styleId="230">
    <w:name w:val="Основной текст (23)"/>
    <w:basedOn w:val="a"/>
    <w:link w:val="23Exact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sz w:val="50"/>
      <w:szCs w:val="50"/>
      <w:lang w:val="ru-RU" w:eastAsia="ru-RU"/>
    </w:rPr>
  </w:style>
  <w:style w:type="character" w:customStyle="1" w:styleId="2312pt">
    <w:name w:val="Основной текст (23) + 12 pt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uk-UA" w:eastAsia="uk-UA"/>
    </w:rPr>
  </w:style>
  <w:style w:type="character" w:customStyle="1" w:styleId="2314pt">
    <w:name w:val="Основной текст (23) + 14 pt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uk-UA" w:eastAsia="uk-UA"/>
    </w:rPr>
  </w:style>
  <w:style w:type="character" w:customStyle="1" w:styleId="234pt">
    <w:name w:val="Основной текст (23) + 4 pt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8"/>
      <w:szCs w:val="8"/>
      <w:u w:val="none"/>
      <w:lang w:val="uk-UA" w:eastAsia="uk-UA"/>
    </w:rPr>
  </w:style>
  <w:style w:type="character" w:customStyle="1" w:styleId="2313pt">
    <w:name w:val="Основной текст (23) + 13 pt"/>
    <w:aliases w:val="Курсив2,Интервал -1 pt1"/>
    <w:uiPriority w:val="99"/>
    <w:rsid w:val="00572646"/>
    <w:rPr>
      <w:rFonts w:ascii="Times New Roman" w:hAnsi="Times New Roman" w:cs="Times New Roman"/>
      <w:i/>
      <w:iCs/>
      <w:color w:val="000000"/>
      <w:spacing w:val="-20"/>
      <w:w w:val="100"/>
      <w:position w:val="0"/>
      <w:sz w:val="26"/>
      <w:szCs w:val="26"/>
      <w:u w:val="none"/>
      <w:lang w:val="uk-UA" w:eastAsia="uk-UA"/>
    </w:rPr>
  </w:style>
  <w:style w:type="character" w:customStyle="1" w:styleId="23CenturyGothic">
    <w:name w:val="Основной текст (23) + Century Gothic"/>
    <w:aliases w:val="16 pt,Курсив1,Интервал 1 pt1"/>
    <w:uiPriority w:val="99"/>
    <w:rsid w:val="00572646"/>
    <w:rPr>
      <w:rFonts w:ascii="Century Gothic" w:eastAsia="Times New Roman" w:hAnsi="Century Gothic" w:cs="Century Gothic"/>
      <w:i/>
      <w:iCs/>
      <w:color w:val="000000"/>
      <w:spacing w:val="20"/>
      <w:w w:val="100"/>
      <w:position w:val="0"/>
      <w:sz w:val="32"/>
      <w:szCs w:val="32"/>
      <w:u w:val="none"/>
      <w:lang w:val="uk-UA" w:eastAsia="uk-UA"/>
    </w:rPr>
  </w:style>
  <w:style w:type="character" w:customStyle="1" w:styleId="234">
    <w:name w:val="Основной текст (23) + 4"/>
    <w:aliases w:val="5 pt1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9"/>
      <w:szCs w:val="9"/>
      <w:u w:val="none"/>
      <w:lang w:val="uk-UA" w:eastAsia="uk-UA"/>
    </w:rPr>
  </w:style>
  <w:style w:type="paragraph" w:styleId="aff3">
    <w:name w:val="caption"/>
    <w:basedOn w:val="a"/>
    <w:next w:val="a"/>
    <w:uiPriority w:val="99"/>
    <w:qFormat/>
    <w:rsid w:val="00572646"/>
    <w:pPr>
      <w:suppressAutoHyphens w:val="0"/>
      <w:spacing w:after="200"/>
    </w:pPr>
    <w:rPr>
      <w:rFonts w:ascii="Calibri" w:eastAsia="Calibri" w:hAnsi="Calibri"/>
      <w:b/>
      <w:bCs/>
      <w:color w:val="4F81BD"/>
      <w:sz w:val="18"/>
      <w:szCs w:val="18"/>
      <w:lang w:val="ru-RU" w:eastAsia="en-US"/>
    </w:rPr>
  </w:style>
  <w:style w:type="paragraph" w:customStyle="1" w:styleId="212">
    <w:name w:val="Основной текст 21"/>
    <w:basedOn w:val="a"/>
    <w:uiPriority w:val="99"/>
    <w:rsid w:val="00572646"/>
    <w:pPr>
      <w:jc w:val="center"/>
    </w:pPr>
    <w:rPr>
      <w:sz w:val="22"/>
    </w:rPr>
  </w:style>
  <w:style w:type="paragraph" w:customStyle="1" w:styleId="1a">
    <w:name w:val="Цитата1"/>
    <w:basedOn w:val="a"/>
    <w:uiPriority w:val="99"/>
    <w:rsid w:val="00572646"/>
    <w:pPr>
      <w:ind w:left="113" w:right="113"/>
      <w:jc w:val="center"/>
    </w:pPr>
    <w:rPr>
      <w:sz w:val="18"/>
    </w:rPr>
  </w:style>
  <w:style w:type="paragraph" w:customStyle="1" w:styleId="Char1">
    <w:name w:val="Char Знак Знак Знак Знак Знак Знак Знак Знак Знак Знак Знак Знак Знак Знак1"/>
    <w:basedOn w:val="a"/>
    <w:uiPriority w:val="99"/>
    <w:rsid w:val="00572646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b">
    <w:name w:val="Заголовок1"/>
    <w:basedOn w:val="a"/>
    <w:next w:val="a"/>
    <w:uiPriority w:val="10"/>
    <w:qFormat/>
    <w:rsid w:val="00572646"/>
    <w:pPr>
      <w:suppressAutoHyphens w:val="0"/>
      <w:contextualSpacing/>
    </w:pPr>
    <w:rPr>
      <w:rFonts w:ascii="Cambria" w:hAnsi="Cambria"/>
      <w:spacing w:val="-10"/>
      <w:kern w:val="28"/>
      <w:sz w:val="56"/>
      <w:szCs w:val="56"/>
      <w:lang w:val="ru-RU" w:eastAsia="en-US"/>
    </w:rPr>
  </w:style>
  <w:style w:type="character" w:customStyle="1" w:styleId="1c">
    <w:name w:val="Название Знак1"/>
    <w:uiPriority w:val="10"/>
    <w:rsid w:val="00572646"/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numbering" w:customStyle="1" w:styleId="2f0">
    <w:name w:val="Нет списка2"/>
    <w:next w:val="a3"/>
    <w:uiPriority w:val="99"/>
    <w:semiHidden/>
    <w:unhideWhenUsed/>
    <w:rsid w:val="00572646"/>
  </w:style>
  <w:style w:type="numbering" w:customStyle="1" w:styleId="RTFNum21">
    <w:name w:val="RTF_Num 21"/>
    <w:rsid w:val="00572646"/>
    <w:pPr>
      <w:numPr>
        <w:numId w:val="18"/>
      </w:numPr>
    </w:pPr>
  </w:style>
  <w:style w:type="paragraph" w:customStyle="1" w:styleId="2f1">
    <w:name w:val="Без інтервалів2"/>
    <w:qFormat/>
    <w:rsid w:val="00572646"/>
  </w:style>
  <w:style w:type="character" w:customStyle="1" w:styleId="66">
    <w:name w:val="Основной шрифт абзаца6"/>
    <w:rsid w:val="00572646"/>
  </w:style>
  <w:style w:type="character" w:customStyle="1" w:styleId="ad">
    <w:name w:val="Назва Знак"/>
    <w:basedOn w:val="a1"/>
    <w:link w:val="a0"/>
    <w:rsid w:val="00572646"/>
    <w:rPr>
      <w:rFonts w:asciiTheme="majorHAnsi" w:eastAsiaTheme="majorEastAsia" w:hAnsiTheme="majorHAnsi" w:cstheme="majorBidi"/>
      <w:b/>
      <w:bCs/>
      <w:kern w:val="28"/>
      <w:sz w:val="32"/>
      <w:szCs w:val="32"/>
      <w:lang w:val="uk-UA" w:eastAsia="ar-SA"/>
    </w:rPr>
  </w:style>
  <w:style w:type="paragraph" w:customStyle="1" w:styleId="tjbmf">
    <w:name w:val="tj bmf"/>
    <w:basedOn w:val="a"/>
    <w:uiPriority w:val="99"/>
    <w:rsid w:val="00DE5D0B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54">
    <w:name w:val="Абзац списка5"/>
    <w:basedOn w:val="a"/>
    <w:rsid w:val="00C11ACA"/>
    <w:pPr>
      <w:spacing w:after="200" w:line="276" w:lineRule="auto"/>
      <w:ind w:left="708"/>
    </w:pPr>
    <w:rPr>
      <w:rFonts w:ascii="Calibri" w:eastAsia="Calibri" w:hAnsi="Calibri" w:cs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51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1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052A9-0D43-432E-804E-6A0365C9A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25</Pages>
  <Words>22515</Words>
  <Characters>12835</Characters>
  <Application>Microsoft Office Word</Application>
  <DocSecurity>0</DocSecurity>
  <Lines>106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35280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Yulia</cp:lastModifiedBy>
  <cp:revision>9</cp:revision>
  <cp:lastPrinted>2021-08-17T09:15:00Z</cp:lastPrinted>
  <dcterms:created xsi:type="dcterms:W3CDTF">2020-07-03T10:33:00Z</dcterms:created>
  <dcterms:modified xsi:type="dcterms:W3CDTF">2021-09-03T12:33:00Z</dcterms:modified>
</cp:coreProperties>
</file>